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B28" w:rsidRDefault="00F63B28" w:rsidP="00F63B28">
      <w:pPr>
        <w:shd w:val="clear" w:color="auto" w:fill="FFFFFF"/>
        <w:spacing w:after="0" w:line="336" w:lineRule="atLeast"/>
        <w:jc w:val="center"/>
        <w:textAlignment w:val="baseline"/>
        <w:outlineLvl w:val="0"/>
        <w:rPr>
          <w:rFonts w:ascii="Arial" w:eastAsia="Times New Roman" w:hAnsi="Arial" w:cs="Arial"/>
          <w:b/>
          <w:bCs/>
          <w:color w:val="000000" w:themeColor="text1"/>
          <w:kern w:val="36"/>
          <w:sz w:val="36"/>
          <w:szCs w:val="51"/>
        </w:rPr>
      </w:pPr>
      <w:r>
        <w:rPr>
          <w:rFonts w:ascii="Arial" w:eastAsia="Times New Roman" w:hAnsi="Arial" w:cs="Arial"/>
          <w:b/>
          <w:bCs/>
          <w:color w:val="000000" w:themeColor="text1"/>
          <w:kern w:val="36"/>
          <w:sz w:val="36"/>
          <w:szCs w:val="51"/>
        </w:rPr>
        <w:t>Project/Event</w:t>
      </w:r>
    </w:p>
    <w:p w:rsidR="00F63B28" w:rsidRDefault="00F63B28" w:rsidP="00F63B28">
      <w:pPr>
        <w:shd w:val="clear" w:color="auto" w:fill="FFFFFF"/>
        <w:spacing w:after="0" w:line="336" w:lineRule="atLeast"/>
        <w:jc w:val="center"/>
        <w:textAlignment w:val="baseline"/>
        <w:outlineLvl w:val="0"/>
        <w:rPr>
          <w:rFonts w:ascii="Arial" w:eastAsia="Times New Roman" w:hAnsi="Arial" w:cs="Arial"/>
          <w:b/>
          <w:bCs/>
          <w:color w:val="000000" w:themeColor="text1"/>
          <w:kern w:val="36"/>
          <w:sz w:val="36"/>
          <w:szCs w:val="51"/>
        </w:rPr>
      </w:pPr>
    </w:p>
    <w:p w:rsidR="00F63B28" w:rsidRDefault="00F63B28" w:rsidP="00F63B28">
      <w:pPr>
        <w:shd w:val="clear" w:color="auto" w:fill="FFFFFF"/>
        <w:spacing w:after="0" w:line="336" w:lineRule="atLeast"/>
        <w:textAlignment w:val="baseline"/>
        <w:outlineLvl w:val="0"/>
        <w:rPr>
          <w:rFonts w:ascii="Arial" w:eastAsia="Times New Roman" w:hAnsi="Arial" w:cs="Arial"/>
          <w:b/>
          <w:bCs/>
          <w:color w:val="000000" w:themeColor="text1"/>
          <w:kern w:val="36"/>
          <w:sz w:val="36"/>
          <w:szCs w:val="51"/>
        </w:rPr>
      </w:pPr>
      <w:bookmarkStart w:id="0" w:name="_GoBack"/>
      <w:r w:rsidRPr="00F63B28">
        <w:rPr>
          <w:rFonts w:ascii="Arial" w:eastAsia="Times New Roman" w:hAnsi="Arial" w:cs="Arial"/>
          <w:b/>
          <w:bCs/>
          <w:color w:val="000000" w:themeColor="text1"/>
          <w:kern w:val="36"/>
          <w:sz w:val="36"/>
          <w:szCs w:val="51"/>
        </w:rPr>
        <w:t>H</w:t>
      </w:r>
      <w:r>
        <w:rPr>
          <w:rFonts w:ascii="Arial" w:eastAsia="Times New Roman" w:hAnsi="Arial" w:cs="Arial"/>
          <w:b/>
          <w:bCs/>
          <w:color w:val="000000" w:themeColor="text1"/>
          <w:kern w:val="36"/>
          <w:sz w:val="36"/>
          <w:szCs w:val="51"/>
        </w:rPr>
        <w:t>ospital Partnership « Neonatal R</w:t>
      </w:r>
      <w:r w:rsidRPr="00F63B28">
        <w:rPr>
          <w:rFonts w:ascii="Arial" w:eastAsia="Times New Roman" w:hAnsi="Arial" w:cs="Arial"/>
          <w:b/>
          <w:bCs/>
          <w:color w:val="000000" w:themeColor="text1"/>
          <w:kern w:val="36"/>
          <w:sz w:val="36"/>
          <w:szCs w:val="51"/>
        </w:rPr>
        <w:t>esuscitation</w:t>
      </w:r>
    </w:p>
    <w:bookmarkEnd w:id="0"/>
    <w:p w:rsidR="00F63B28" w:rsidRDefault="00F63B28" w:rsidP="00F63B28">
      <w:pPr>
        <w:shd w:val="clear" w:color="auto" w:fill="FFFFFF"/>
        <w:spacing w:after="0" w:line="336" w:lineRule="atLeast"/>
        <w:textAlignment w:val="baseline"/>
        <w:outlineLvl w:val="0"/>
        <w:rPr>
          <w:rFonts w:ascii="Arial" w:eastAsia="Times New Roman" w:hAnsi="Arial" w:cs="Arial"/>
          <w:b/>
          <w:bCs/>
          <w:color w:val="000000" w:themeColor="text1"/>
          <w:kern w:val="36"/>
          <w:sz w:val="36"/>
          <w:szCs w:val="51"/>
        </w:rPr>
      </w:pPr>
      <w:r>
        <w:rPr>
          <w:rFonts w:ascii="Arial" w:hAnsi="Arial" w:cs="Arial"/>
          <w:noProof/>
          <w:color w:val="555555"/>
          <w:sz w:val="23"/>
          <w:szCs w:val="23"/>
        </w:rPr>
        <w:drawing>
          <wp:anchor distT="0" distB="0" distL="114300" distR="114300" simplePos="0" relativeHeight="251658240" behindDoc="0" locked="0" layoutInCell="1" allowOverlap="1" wp14:anchorId="3E0286D8" wp14:editId="01FBD634">
            <wp:simplePos x="0" y="0"/>
            <wp:positionH relativeFrom="margin">
              <wp:align>left</wp:align>
            </wp:positionH>
            <wp:positionV relativeFrom="page">
              <wp:posOffset>2057400</wp:posOffset>
            </wp:positionV>
            <wp:extent cx="3861435" cy="2895600"/>
            <wp:effectExtent l="0" t="0" r="5715" b="0"/>
            <wp:wrapTopAndBottom/>
            <wp:docPr id="5" name="Picture 5" descr="https://chaliberia.org.lr/wp-content/uploads/2024/01/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liberia.org.lr/wp-content/uploads/2024/01/he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1435" cy="28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3B28" w:rsidRDefault="00F63B28" w:rsidP="00F63B28">
      <w:pPr>
        <w:shd w:val="clear" w:color="auto" w:fill="FFFFFF"/>
        <w:jc w:val="center"/>
        <w:rPr>
          <w:rFonts w:ascii="Arial" w:hAnsi="Arial" w:cs="Arial"/>
          <w:color w:val="555555"/>
          <w:sz w:val="23"/>
          <w:szCs w:val="23"/>
        </w:rPr>
      </w:pPr>
    </w:p>
    <w:p w:rsidR="00F63B28" w:rsidRDefault="00F63B28" w:rsidP="00F63B28">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Project Duration:</w:t>
      </w:r>
      <w:r>
        <w:rPr>
          <w:rFonts w:ascii="Arial" w:hAnsi="Arial" w:cs="Arial"/>
          <w:color w:val="1E293B"/>
        </w:rPr>
        <w:t> 01.09.2022-30.11.2023</w:t>
      </w:r>
    </w:p>
    <w:p w:rsidR="00F63B28" w:rsidRDefault="00F63B28" w:rsidP="00F63B28">
      <w:pPr>
        <w:pStyle w:val="Heading2"/>
        <w:shd w:val="clear" w:color="auto" w:fill="FFFFFF"/>
        <w:spacing w:before="0" w:line="312" w:lineRule="atLeast"/>
        <w:textAlignment w:val="baseline"/>
        <w:rPr>
          <w:rFonts w:ascii="Arial" w:hAnsi="Arial" w:cs="Arial"/>
          <w:color w:val="1E293B"/>
        </w:rPr>
      </w:pPr>
      <w:r>
        <w:rPr>
          <w:rStyle w:val="Strong"/>
          <w:rFonts w:ascii="Arial" w:hAnsi="Arial" w:cs="Arial"/>
          <w:b w:val="0"/>
          <w:bCs w:val="0"/>
          <w:color w:val="1E293B"/>
        </w:rPr>
        <w:t>Project objective and indicators:</w:t>
      </w:r>
    </w:p>
    <w:p w:rsidR="00F63B28" w:rsidRDefault="00F63B28" w:rsidP="00F63B28">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0288" behindDoc="0" locked="0" layoutInCell="1" allowOverlap="1" wp14:anchorId="37778D72" wp14:editId="007A147A">
            <wp:simplePos x="0" y="0"/>
            <wp:positionH relativeFrom="column">
              <wp:posOffset>2641600</wp:posOffset>
            </wp:positionH>
            <wp:positionV relativeFrom="page">
              <wp:posOffset>6218555</wp:posOffset>
            </wp:positionV>
            <wp:extent cx="2730500" cy="2048510"/>
            <wp:effectExtent l="0" t="0" r="0" b="8890"/>
            <wp:wrapTopAndBottom/>
            <wp:docPr id="3" name="Picture 3" descr="Facilitator teaching participants on the use of heart monitor at Ganta United Methodist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ilitator teaching participants on the use of heart monitor at Ganta United Methodist Hospit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0" cy="2048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59264" behindDoc="0" locked="0" layoutInCell="1" allowOverlap="1" wp14:anchorId="6D243E31" wp14:editId="2272C2F5">
            <wp:simplePos x="0" y="0"/>
            <wp:positionH relativeFrom="column">
              <wp:posOffset>-558800</wp:posOffset>
            </wp:positionH>
            <wp:positionV relativeFrom="page">
              <wp:posOffset>6515100</wp:posOffset>
            </wp:positionV>
            <wp:extent cx="2984500" cy="1678940"/>
            <wp:effectExtent l="0" t="0" r="6350" b="0"/>
            <wp:wrapTopAndBottom/>
            <wp:docPr id="4" name="Picture 4" descr="Practice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sess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4500" cy="167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555555"/>
          <w:sz w:val="23"/>
          <w:szCs w:val="23"/>
        </w:rPr>
        <w:t>The objective of the project: The health of new-</w:t>
      </w:r>
      <w:proofErr w:type="spellStart"/>
      <w:r>
        <w:rPr>
          <w:rFonts w:ascii="Arial" w:hAnsi="Arial" w:cs="Arial"/>
          <w:color w:val="555555"/>
          <w:sz w:val="23"/>
          <w:szCs w:val="23"/>
        </w:rPr>
        <w:t>borns</w:t>
      </w:r>
      <w:proofErr w:type="spellEnd"/>
      <w:r>
        <w:rPr>
          <w:rFonts w:ascii="Arial" w:hAnsi="Arial" w:cs="Arial"/>
          <w:color w:val="555555"/>
          <w:sz w:val="23"/>
          <w:szCs w:val="23"/>
        </w:rPr>
        <w:t xml:space="preserve"> in three partner hospitals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United Methodist Hospital, Curran Lutheran Hospital and </w:t>
      </w:r>
      <w:proofErr w:type="spellStart"/>
      <w:r>
        <w:rPr>
          <w:rFonts w:ascii="Arial" w:hAnsi="Arial" w:cs="Arial"/>
          <w:color w:val="555555"/>
          <w:sz w:val="23"/>
          <w:szCs w:val="23"/>
        </w:rPr>
        <w:t>Foya</w:t>
      </w:r>
      <w:proofErr w:type="spellEnd"/>
      <w:r>
        <w:rPr>
          <w:rFonts w:ascii="Arial" w:hAnsi="Arial" w:cs="Arial"/>
          <w:color w:val="555555"/>
          <w:sz w:val="23"/>
          <w:szCs w:val="23"/>
        </w:rPr>
        <w:t xml:space="preserve"> </w:t>
      </w:r>
      <w:proofErr w:type="spellStart"/>
      <w:r>
        <w:rPr>
          <w:rFonts w:ascii="Arial" w:hAnsi="Arial" w:cs="Arial"/>
          <w:color w:val="555555"/>
          <w:sz w:val="23"/>
          <w:szCs w:val="23"/>
        </w:rPr>
        <w:t>Boma</w:t>
      </w:r>
      <w:proofErr w:type="spellEnd"/>
      <w:r>
        <w:rPr>
          <w:rFonts w:ascii="Arial" w:hAnsi="Arial" w:cs="Arial"/>
          <w:color w:val="555555"/>
          <w:sz w:val="23"/>
          <w:szCs w:val="23"/>
        </w:rPr>
        <w:t xml:space="preserve"> Hospital is improved.</w:t>
      </w:r>
    </w:p>
    <w:p w:rsidR="00F63B28" w:rsidRDefault="00F63B28" w:rsidP="00F63B28">
      <w:pPr>
        <w:shd w:val="clear" w:color="auto" w:fill="FFFFFF"/>
        <w:rPr>
          <w:rFonts w:ascii="Arial" w:hAnsi="Arial" w:cs="Arial"/>
          <w:color w:val="555555"/>
          <w:sz w:val="23"/>
          <w:szCs w:val="23"/>
        </w:rPr>
      </w:pPr>
    </w:p>
    <w:p w:rsidR="00F63B28" w:rsidRDefault="00F63B28" w:rsidP="00F63B28">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Background</w:t>
      </w:r>
    </w:p>
    <w:p w:rsidR="00F63B28" w:rsidRDefault="00F63B28" w:rsidP="00F63B28">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 xml:space="preserve">DIFAEM and PAEDSIM in Collaboration with CHAL conducted a refresher Neonatal resuscitation training on October 23-24, 2023 for health facility staffs. Each of the 3 </w:t>
      </w:r>
      <w:r>
        <w:rPr>
          <w:rFonts w:ascii="Arial" w:hAnsi="Arial" w:cs="Arial"/>
          <w:color w:val="555555"/>
          <w:sz w:val="23"/>
          <w:szCs w:val="23"/>
        </w:rPr>
        <w:lastRenderedPageBreak/>
        <w:t xml:space="preserve">hospitals rendering neonatal services was represented. For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united Methodist Hospital, 5 staffs including a doctor who participated for the first time were represented. Curran Lutheran Hospital was represented by 5 staffs including two new participants (one Doctor and one Nurse) and </w:t>
      </w:r>
      <w:proofErr w:type="spellStart"/>
      <w:r>
        <w:rPr>
          <w:rFonts w:ascii="Arial" w:hAnsi="Arial" w:cs="Arial"/>
          <w:color w:val="555555"/>
          <w:sz w:val="23"/>
          <w:szCs w:val="23"/>
        </w:rPr>
        <w:t>Foya</w:t>
      </w:r>
      <w:proofErr w:type="spellEnd"/>
      <w:r>
        <w:rPr>
          <w:rFonts w:ascii="Arial" w:hAnsi="Arial" w:cs="Arial"/>
          <w:color w:val="555555"/>
          <w:sz w:val="23"/>
          <w:szCs w:val="23"/>
        </w:rPr>
        <w:t xml:space="preserve"> </w:t>
      </w:r>
      <w:proofErr w:type="spellStart"/>
      <w:r>
        <w:rPr>
          <w:rFonts w:ascii="Arial" w:hAnsi="Arial" w:cs="Arial"/>
          <w:color w:val="555555"/>
          <w:sz w:val="23"/>
          <w:szCs w:val="23"/>
        </w:rPr>
        <w:t>Borma</w:t>
      </w:r>
      <w:proofErr w:type="spellEnd"/>
      <w:r>
        <w:rPr>
          <w:rFonts w:ascii="Arial" w:hAnsi="Arial" w:cs="Arial"/>
          <w:color w:val="555555"/>
          <w:sz w:val="23"/>
          <w:szCs w:val="23"/>
        </w:rPr>
        <w:t xml:space="preserve"> Hospital was represented by one staff due to shortage of staff in the hospital. 3 CHAL staffs and 1 staff from Winifred J Harley College of health Sciences also represented. Total category of participants were 2 medical doctors, 2 Physician assistants, 5 midwives, 5 Registered Nurses and CHAL Executive director making it a total of 15 participants.</w:t>
      </w:r>
    </w:p>
    <w:p w:rsidR="00F63B28" w:rsidRDefault="00F63B28" w:rsidP="00F63B28">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 xml:space="preserve">The training was facilitated online by Carina </w:t>
      </w:r>
      <w:proofErr w:type="spellStart"/>
      <w:r>
        <w:rPr>
          <w:rFonts w:ascii="Arial" w:hAnsi="Arial" w:cs="Arial"/>
          <w:color w:val="555555"/>
          <w:sz w:val="23"/>
          <w:szCs w:val="23"/>
        </w:rPr>
        <w:t>Dinkel</w:t>
      </w:r>
      <w:proofErr w:type="spellEnd"/>
      <w:r>
        <w:rPr>
          <w:rFonts w:ascii="Arial" w:hAnsi="Arial" w:cs="Arial"/>
          <w:color w:val="555555"/>
          <w:sz w:val="23"/>
          <w:szCs w:val="23"/>
        </w:rPr>
        <w:t xml:space="preserve"> from DIFAEM and Roman </w:t>
      </w:r>
      <w:proofErr w:type="spellStart"/>
      <w:r>
        <w:rPr>
          <w:rFonts w:ascii="Arial" w:hAnsi="Arial" w:cs="Arial"/>
          <w:color w:val="555555"/>
          <w:sz w:val="23"/>
          <w:szCs w:val="23"/>
        </w:rPr>
        <w:t>Kremling</w:t>
      </w:r>
      <w:proofErr w:type="spellEnd"/>
      <w:r>
        <w:rPr>
          <w:rFonts w:ascii="Arial" w:hAnsi="Arial" w:cs="Arial"/>
          <w:color w:val="555555"/>
          <w:sz w:val="23"/>
          <w:szCs w:val="23"/>
        </w:rPr>
        <w:t xml:space="preserve"> from PAEDSIM and Co-facilitated in person by 3 selected participants (</w:t>
      </w:r>
      <w:proofErr w:type="spellStart"/>
      <w:r>
        <w:rPr>
          <w:rFonts w:ascii="Arial" w:hAnsi="Arial" w:cs="Arial"/>
          <w:color w:val="555555"/>
          <w:sz w:val="23"/>
          <w:szCs w:val="23"/>
        </w:rPr>
        <w:t>Zlangbah</w:t>
      </w:r>
      <w:proofErr w:type="spellEnd"/>
      <w:r>
        <w:rPr>
          <w:rFonts w:ascii="Arial" w:hAnsi="Arial" w:cs="Arial"/>
          <w:color w:val="555555"/>
          <w:sz w:val="23"/>
          <w:szCs w:val="23"/>
        </w:rPr>
        <w:t xml:space="preserve"> </w:t>
      </w:r>
      <w:proofErr w:type="spellStart"/>
      <w:r>
        <w:rPr>
          <w:rFonts w:ascii="Arial" w:hAnsi="Arial" w:cs="Arial"/>
          <w:color w:val="555555"/>
          <w:sz w:val="23"/>
          <w:szCs w:val="23"/>
        </w:rPr>
        <w:t>Dahn</w:t>
      </w:r>
      <w:proofErr w:type="spellEnd"/>
      <w:r>
        <w:rPr>
          <w:rFonts w:ascii="Arial" w:hAnsi="Arial" w:cs="Arial"/>
          <w:color w:val="555555"/>
          <w:sz w:val="23"/>
          <w:szCs w:val="23"/>
        </w:rPr>
        <w:t xml:space="preserve">, Felecia </w:t>
      </w:r>
      <w:proofErr w:type="spellStart"/>
      <w:r>
        <w:rPr>
          <w:rFonts w:ascii="Arial" w:hAnsi="Arial" w:cs="Arial"/>
          <w:color w:val="555555"/>
          <w:sz w:val="23"/>
          <w:szCs w:val="23"/>
        </w:rPr>
        <w:t>Gborweah</w:t>
      </w:r>
      <w:proofErr w:type="spellEnd"/>
      <w:r>
        <w:rPr>
          <w:rFonts w:ascii="Arial" w:hAnsi="Arial" w:cs="Arial"/>
          <w:color w:val="555555"/>
          <w:sz w:val="23"/>
          <w:szCs w:val="23"/>
        </w:rPr>
        <w:t xml:space="preserve">, and Patricia Y. </w:t>
      </w:r>
      <w:proofErr w:type="spellStart"/>
      <w:r>
        <w:rPr>
          <w:rFonts w:ascii="Arial" w:hAnsi="Arial" w:cs="Arial"/>
          <w:color w:val="555555"/>
          <w:sz w:val="23"/>
          <w:szCs w:val="23"/>
        </w:rPr>
        <w:t>Larblah</w:t>
      </w:r>
      <w:proofErr w:type="spellEnd"/>
      <w:r>
        <w:rPr>
          <w:rFonts w:ascii="Arial" w:hAnsi="Arial" w:cs="Arial"/>
          <w:color w:val="555555"/>
          <w:sz w:val="23"/>
          <w:szCs w:val="23"/>
        </w:rPr>
        <w:t xml:space="preserve">) who benefited from the previous Neonatal resuscitation training conducted in November 2022 in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City. Carina </w:t>
      </w:r>
      <w:proofErr w:type="spellStart"/>
      <w:r>
        <w:rPr>
          <w:rFonts w:ascii="Arial" w:hAnsi="Arial" w:cs="Arial"/>
          <w:color w:val="555555"/>
          <w:sz w:val="23"/>
          <w:szCs w:val="23"/>
        </w:rPr>
        <w:t>Dinkel</w:t>
      </w:r>
      <w:proofErr w:type="spellEnd"/>
      <w:r>
        <w:rPr>
          <w:rFonts w:ascii="Arial" w:hAnsi="Arial" w:cs="Arial"/>
          <w:color w:val="555555"/>
          <w:sz w:val="23"/>
          <w:szCs w:val="23"/>
        </w:rPr>
        <w:t xml:space="preserve"> is a consultant for international health work at the German Institute for Medical Mission (</w:t>
      </w:r>
      <w:proofErr w:type="spellStart"/>
      <w:r>
        <w:rPr>
          <w:rFonts w:ascii="Arial" w:hAnsi="Arial" w:cs="Arial"/>
          <w:color w:val="555555"/>
          <w:sz w:val="23"/>
          <w:szCs w:val="23"/>
        </w:rPr>
        <w:t>Difam</w:t>
      </w:r>
      <w:proofErr w:type="spellEnd"/>
      <w:r>
        <w:rPr>
          <w:rFonts w:ascii="Arial" w:hAnsi="Arial" w:cs="Arial"/>
          <w:color w:val="555555"/>
          <w:sz w:val="23"/>
          <w:szCs w:val="23"/>
        </w:rPr>
        <w:t xml:space="preserve">). Roman </w:t>
      </w:r>
      <w:proofErr w:type="spellStart"/>
      <w:r>
        <w:rPr>
          <w:rFonts w:ascii="Arial" w:hAnsi="Arial" w:cs="Arial"/>
          <w:color w:val="555555"/>
          <w:sz w:val="23"/>
          <w:szCs w:val="23"/>
        </w:rPr>
        <w:t>Kremling</w:t>
      </w:r>
      <w:proofErr w:type="spellEnd"/>
      <w:r>
        <w:rPr>
          <w:rFonts w:ascii="Arial" w:hAnsi="Arial" w:cs="Arial"/>
          <w:color w:val="555555"/>
          <w:sz w:val="23"/>
          <w:szCs w:val="23"/>
        </w:rPr>
        <w:t xml:space="preserve"> is a specialist in </w:t>
      </w:r>
      <w:proofErr w:type="spellStart"/>
      <w:r>
        <w:rPr>
          <w:rFonts w:ascii="Arial" w:hAnsi="Arial" w:cs="Arial"/>
          <w:color w:val="555555"/>
          <w:sz w:val="23"/>
          <w:szCs w:val="23"/>
        </w:rPr>
        <w:t>paediatric</w:t>
      </w:r>
      <w:proofErr w:type="spellEnd"/>
      <w:r>
        <w:rPr>
          <w:rFonts w:ascii="Arial" w:hAnsi="Arial" w:cs="Arial"/>
          <w:color w:val="555555"/>
          <w:sz w:val="23"/>
          <w:szCs w:val="23"/>
        </w:rPr>
        <w:t xml:space="preserve"> intensive care at the University Hospital of Tubingen. He works as PAEDSIM instructors at the EK. </w:t>
      </w:r>
      <w:proofErr w:type="spellStart"/>
      <w:r>
        <w:rPr>
          <w:rFonts w:ascii="Arial" w:hAnsi="Arial" w:cs="Arial"/>
          <w:color w:val="555555"/>
          <w:sz w:val="23"/>
          <w:szCs w:val="23"/>
        </w:rPr>
        <w:t>Glangbah</w:t>
      </w:r>
      <w:proofErr w:type="spellEnd"/>
      <w:r>
        <w:rPr>
          <w:rFonts w:ascii="Arial" w:hAnsi="Arial" w:cs="Arial"/>
          <w:color w:val="555555"/>
          <w:sz w:val="23"/>
          <w:szCs w:val="23"/>
        </w:rPr>
        <w:t xml:space="preserve"> </w:t>
      </w:r>
      <w:proofErr w:type="spellStart"/>
      <w:r>
        <w:rPr>
          <w:rFonts w:ascii="Arial" w:hAnsi="Arial" w:cs="Arial"/>
          <w:color w:val="555555"/>
          <w:sz w:val="23"/>
          <w:szCs w:val="23"/>
        </w:rPr>
        <w:t>Dahn</w:t>
      </w:r>
      <w:proofErr w:type="spellEnd"/>
      <w:r>
        <w:rPr>
          <w:rFonts w:ascii="Arial" w:hAnsi="Arial" w:cs="Arial"/>
          <w:color w:val="555555"/>
          <w:sz w:val="23"/>
          <w:szCs w:val="23"/>
        </w:rPr>
        <w:t xml:space="preserve"> is a registered midwife, she supervises the </w:t>
      </w:r>
      <w:proofErr w:type="spellStart"/>
      <w:r>
        <w:rPr>
          <w:rFonts w:ascii="Arial" w:hAnsi="Arial" w:cs="Arial"/>
          <w:color w:val="555555"/>
          <w:sz w:val="23"/>
          <w:szCs w:val="23"/>
        </w:rPr>
        <w:t>labour</w:t>
      </w:r>
      <w:proofErr w:type="spellEnd"/>
      <w:r>
        <w:rPr>
          <w:rFonts w:ascii="Arial" w:hAnsi="Arial" w:cs="Arial"/>
          <w:color w:val="555555"/>
          <w:sz w:val="23"/>
          <w:szCs w:val="23"/>
        </w:rPr>
        <w:t xml:space="preserve">, delivery and post-partum wards at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United Methodist Hospital. Felecia </w:t>
      </w:r>
      <w:proofErr w:type="spellStart"/>
      <w:r>
        <w:rPr>
          <w:rFonts w:ascii="Arial" w:hAnsi="Arial" w:cs="Arial"/>
          <w:color w:val="555555"/>
          <w:sz w:val="23"/>
          <w:szCs w:val="23"/>
        </w:rPr>
        <w:t>Gborweah</w:t>
      </w:r>
      <w:proofErr w:type="spellEnd"/>
      <w:r>
        <w:rPr>
          <w:rFonts w:ascii="Arial" w:hAnsi="Arial" w:cs="Arial"/>
          <w:color w:val="555555"/>
          <w:sz w:val="23"/>
          <w:szCs w:val="23"/>
        </w:rPr>
        <w:t xml:space="preserve"> is a registered Nurse, she supervises the </w:t>
      </w:r>
      <w:proofErr w:type="spellStart"/>
      <w:r>
        <w:rPr>
          <w:rFonts w:ascii="Arial" w:hAnsi="Arial" w:cs="Arial"/>
          <w:color w:val="555555"/>
          <w:sz w:val="23"/>
          <w:szCs w:val="23"/>
        </w:rPr>
        <w:t>paediatrics</w:t>
      </w:r>
      <w:proofErr w:type="spellEnd"/>
      <w:r>
        <w:rPr>
          <w:rFonts w:ascii="Arial" w:hAnsi="Arial" w:cs="Arial"/>
          <w:color w:val="555555"/>
          <w:sz w:val="23"/>
          <w:szCs w:val="23"/>
        </w:rPr>
        <w:t xml:space="preserve"> ward at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united Methodist Hospital, and Patricia Y. </w:t>
      </w:r>
      <w:proofErr w:type="spellStart"/>
      <w:r>
        <w:rPr>
          <w:rFonts w:ascii="Arial" w:hAnsi="Arial" w:cs="Arial"/>
          <w:color w:val="555555"/>
          <w:sz w:val="23"/>
          <w:szCs w:val="23"/>
        </w:rPr>
        <w:t>Larblah</w:t>
      </w:r>
      <w:proofErr w:type="spellEnd"/>
      <w:r>
        <w:rPr>
          <w:rFonts w:ascii="Arial" w:hAnsi="Arial" w:cs="Arial"/>
          <w:color w:val="555555"/>
          <w:sz w:val="23"/>
          <w:szCs w:val="23"/>
        </w:rPr>
        <w:t xml:space="preserve"> who also served as co-facilitator is a registered Nurse, and an educator at the Winifred J Harley College of Health sciences in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City, </w:t>
      </w:r>
      <w:proofErr w:type="spellStart"/>
      <w:r>
        <w:rPr>
          <w:rFonts w:ascii="Arial" w:hAnsi="Arial" w:cs="Arial"/>
          <w:color w:val="555555"/>
          <w:sz w:val="23"/>
          <w:szCs w:val="23"/>
        </w:rPr>
        <w:t>Nimba</w:t>
      </w:r>
      <w:proofErr w:type="spellEnd"/>
      <w:r>
        <w:rPr>
          <w:rFonts w:ascii="Arial" w:hAnsi="Arial" w:cs="Arial"/>
          <w:color w:val="555555"/>
          <w:sz w:val="23"/>
          <w:szCs w:val="23"/>
        </w:rPr>
        <w:t xml:space="preserve"> county.</w:t>
      </w:r>
    </w:p>
    <w:p w:rsidR="00F63B28" w:rsidRDefault="00F63B28" w:rsidP="00F63B28">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Achievements</w:t>
      </w:r>
    </w:p>
    <w:p w:rsidR="00F63B28" w:rsidRDefault="00F63B28" w:rsidP="00F63B28">
      <w:pPr>
        <w:numPr>
          <w:ilvl w:val="0"/>
          <w:numId w:val="1"/>
        </w:numPr>
        <w:shd w:val="clear" w:color="auto" w:fill="FFFFFF"/>
        <w:spacing w:after="0" w:line="240" w:lineRule="auto"/>
        <w:textAlignment w:val="baseline"/>
        <w:rPr>
          <w:rFonts w:ascii="Arial" w:hAnsi="Arial" w:cs="Arial"/>
          <w:color w:val="555555"/>
          <w:sz w:val="23"/>
          <w:szCs w:val="23"/>
        </w:rPr>
      </w:pPr>
      <w:r>
        <w:rPr>
          <w:rFonts w:ascii="Arial" w:hAnsi="Arial" w:cs="Arial"/>
          <w:color w:val="555555"/>
          <w:sz w:val="23"/>
          <w:szCs w:val="23"/>
        </w:rPr>
        <w:t xml:space="preserve">15 participants benefited from the two </w:t>
      </w:r>
      <w:proofErr w:type="gramStart"/>
      <w:r>
        <w:rPr>
          <w:rFonts w:ascii="Arial" w:hAnsi="Arial" w:cs="Arial"/>
          <w:color w:val="555555"/>
          <w:sz w:val="23"/>
          <w:szCs w:val="23"/>
        </w:rPr>
        <w:t>days</w:t>
      </w:r>
      <w:proofErr w:type="gramEnd"/>
      <w:r>
        <w:rPr>
          <w:rFonts w:ascii="Arial" w:hAnsi="Arial" w:cs="Arial"/>
          <w:color w:val="555555"/>
          <w:sz w:val="23"/>
          <w:szCs w:val="23"/>
        </w:rPr>
        <w:t xml:space="preserve"> refresher training in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w:t>
      </w:r>
      <w:proofErr w:type="spellStart"/>
      <w:r>
        <w:rPr>
          <w:rFonts w:ascii="Arial" w:hAnsi="Arial" w:cs="Arial"/>
          <w:color w:val="555555"/>
          <w:sz w:val="23"/>
          <w:szCs w:val="23"/>
        </w:rPr>
        <w:t>Nimba</w:t>
      </w:r>
      <w:proofErr w:type="spellEnd"/>
      <w:r>
        <w:rPr>
          <w:rFonts w:ascii="Arial" w:hAnsi="Arial" w:cs="Arial"/>
          <w:color w:val="555555"/>
          <w:sz w:val="23"/>
          <w:szCs w:val="23"/>
        </w:rPr>
        <w:t xml:space="preserve"> county. Eleven (11) of the participants were people who benefited from the previous training while 4 new participants benefited. For the new participants, 2 came from Curran Lutheran Hospital, 1 from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United Methodist Hospital and 1 from CHAL. Three of the participants who benefited from the previous trainings served as co-facilitators during the two days training in </w:t>
      </w:r>
      <w:proofErr w:type="spellStart"/>
      <w:r>
        <w:rPr>
          <w:rFonts w:ascii="Arial" w:hAnsi="Arial" w:cs="Arial"/>
          <w:color w:val="555555"/>
          <w:sz w:val="23"/>
          <w:szCs w:val="23"/>
        </w:rPr>
        <w:t>Ganta</w:t>
      </w:r>
      <w:proofErr w:type="spellEnd"/>
      <w:r>
        <w:rPr>
          <w:rFonts w:ascii="Arial" w:hAnsi="Arial" w:cs="Arial"/>
          <w:color w:val="555555"/>
          <w:sz w:val="23"/>
          <w:szCs w:val="23"/>
        </w:rPr>
        <w:t>.</w:t>
      </w:r>
    </w:p>
    <w:p w:rsidR="00F63B28" w:rsidRDefault="00F63B28" w:rsidP="00F63B28">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All the staffs trained from the three hospitals (</w:t>
      </w:r>
      <w:proofErr w:type="spellStart"/>
      <w:r>
        <w:rPr>
          <w:rFonts w:ascii="Arial" w:hAnsi="Arial" w:cs="Arial"/>
          <w:color w:val="555555"/>
          <w:sz w:val="23"/>
          <w:szCs w:val="23"/>
        </w:rPr>
        <w:t>Foya</w:t>
      </w:r>
      <w:proofErr w:type="spellEnd"/>
      <w:r>
        <w:rPr>
          <w:rFonts w:ascii="Arial" w:hAnsi="Arial" w:cs="Arial"/>
          <w:color w:val="555555"/>
          <w:sz w:val="23"/>
          <w:szCs w:val="23"/>
        </w:rPr>
        <w:t xml:space="preserve"> </w:t>
      </w:r>
      <w:proofErr w:type="spellStart"/>
      <w:r>
        <w:rPr>
          <w:rFonts w:ascii="Arial" w:hAnsi="Arial" w:cs="Arial"/>
          <w:color w:val="555555"/>
          <w:sz w:val="23"/>
          <w:szCs w:val="23"/>
        </w:rPr>
        <w:t>Borma</w:t>
      </w:r>
      <w:proofErr w:type="spellEnd"/>
      <w:r>
        <w:rPr>
          <w:rFonts w:ascii="Arial" w:hAnsi="Arial" w:cs="Arial"/>
          <w:color w:val="555555"/>
          <w:sz w:val="23"/>
          <w:szCs w:val="23"/>
        </w:rPr>
        <w:t xml:space="preserve">, Curran Lutheran and </w:t>
      </w:r>
      <w:proofErr w:type="spellStart"/>
      <w:r>
        <w:rPr>
          <w:rFonts w:ascii="Arial" w:hAnsi="Arial" w:cs="Arial"/>
          <w:color w:val="555555"/>
          <w:sz w:val="23"/>
          <w:szCs w:val="23"/>
        </w:rPr>
        <w:t>Ganta</w:t>
      </w:r>
      <w:proofErr w:type="spellEnd"/>
      <w:r>
        <w:rPr>
          <w:rFonts w:ascii="Arial" w:hAnsi="Arial" w:cs="Arial"/>
          <w:color w:val="555555"/>
          <w:sz w:val="23"/>
          <w:szCs w:val="23"/>
        </w:rPr>
        <w:t xml:space="preserve"> United Methodist Hospitals) are able to confidently resuscitate new-born babies according to standards as the result of the neonatal resuscitation training.</w:t>
      </w:r>
    </w:p>
    <w:p w:rsidR="00F63B28" w:rsidRDefault="00F63B28" w:rsidP="00F63B28">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Data from participating hospitals</w:t>
      </w:r>
    </w:p>
    <w:tbl>
      <w:tblPr>
        <w:tblW w:w="10650" w:type="dxa"/>
        <w:tblBorders>
          <w:top w:val="single" w:sz="6" w:space="0" w:color="F2F5F7"/>
          <w:left w:val="single" w:sz="6" w:space="0" w:color="F2F5F7"/>
          <w:bottom w:val="single" w:sz="2" w:space="0" w:color="F2F5F7"/>
          <w:right w:val="single" w:sz="2" w:space="0" w:color="F2F5F7"/>
        </w:tblBorders>
        <w:tblCellMar>
          <w:top w:w="15" w:type="dxa"/>
          <w:left w:w="15" w:type="dxa"/>
          <w:bottom w:w="15" w:type="dxa"/>
          <w:right w:w="15" w:type="dxa"/>
        </w:tblCellMar>
        <w:tblLook w:val="04A0" w:firstRow="1" w:lastRow="0" w:firstColumn="1" w:lastColumn="0" w:noHBand="0" w:noVBand="1"/>
      </w:tblPr>
      <w:tblGrid>
        <w:gridCol w:w="4722"/>
        <w:gridCol w:w="1712"/>
        <w:gridCol w:w="1409"/>
        <w:gridCol w:w="1430"/>
        <w:gridCol w:w="1377"/>
      </w:tblGrid>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rPr>
                <w:rFonts w:ascii="Arial" w:hAnsi="Arial" w:cs="Arial"/>
                <w:color w:val="1E293B"/>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4"/>
                <w:szCs w:val="24"/>
              </w:rPr>
            </w:pPr>
            <w:r>
              <w:rPr>
                <w:rStyle w:val="Strong"/>
              </w:rPr>
              <w:t>4th quarter 2022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1st quarter 2023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2nd quarter 2023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3rd quarter 2023</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total number of deliveries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103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90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132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101</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number of babies discharged after 24h</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63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58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92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56</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lastRenderedPageBreak/>
              <w:t>number of neonatal deaths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0</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number of babies kept for intensified monitoring and therapy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3</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number of resuscitations conducted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9</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4"/>
                <w:szCs w:val="24"/>
              </w:rPr>
            </w:pPr>
            <w:r>
              <w:rPr>
                <w:rStyle w:val="Strong"/>
              </w:rPr>
              <w:t>diagnoses for neonatal deaths (list all and number of newborns affected)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Neonatal Jaundice   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Preterm baby-1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0</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number of death audits conducted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0</w:t>
            </w:r>
          </w:p>
        </w:tc>
      </w:tr>
      <w:tr w:rsidR="00F63B28" w:rsidTr="00F63B28">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0"/>
                <w:szCs w:val="20"/>
              </w:rPr>
            </w:pPr>
          </w:p>
        </w:tc>
      </w:tr>
      <w:tr w:rsidR="00F63B28" w:rsidTr="00F63B28">
        <w:tc>
          <w:tcPr>
            <w:tcW w:w="0" w:type="auto"/>
            <w:vMerge w:val="restar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rPr>
                <w:sz w:val="24"/>
                <w:szCs w:val="24"/>
              </w:rPr>
            </w:pPr>
            <w:r>
              <w:rPr>
                <w:rStyle w:val="Strong"/>
              </w:rPr>
              <w:t>diagnoses for intensified monitoring and therapy (list 5 most frequent and number of newborns affected)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1 </w:t>
            </w:r>
            <w:r>
              <w:t>               </w:t>
            </w:r>
            <w:r>
              <w:rPr>
                <w:rStyle w:val="Strong"/>
              </w:rPr>
              <w:t> 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1.Birth asphyxia-2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Birth asphyxia– 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Birth asphysia-2</w:t>
            </w:r>
          </w:p>
        </w:tc>
      </w:tr>
      <w:tr w:rsidR="00F63B28" w:rsidTr="00F63B28">
        <w:tc>
          <w:tcPr>
            <w:tcW w:w="0" w:type="auto"/>
            <w:vMerge/>
            <w:tcBorders>
              <w:top w:val="single" w:sz="6" w:space="0" w:color="auto"/>
              <w:left w:val="single" w:sz="6" w:space="0" w:color="auto"/>
              <w:bottom w:val="single" w:sz="6" w:space="0" w:color="auto"/>
              <w:right w:val="single" w:sz="6" w:space="0" w:color="auto"/>
            </w:tcBorders>
            <w:vAlign w:val="center"/>
            <w:hideMark/>
          </w:tcPr>
          <w:p w:rsidR="00F63B28" w:rsidRDefault="00F63B28">
            <w:pPr>
              <w:spacing w:after="360"/>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2</w:t>
            </w:r>
            <w:r>
              <w:t>                  </w:t>
            </w:r>
            <w:r>
              <w:rPr>
                <w:rStyle w:val="Strong"/>
              </w:rPr>
              <w:t>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neonatal sepsis -2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neonatal sepsis-1</w:t>
            </w:r>
          </w:p>
        </w:tc>
      </w:tr>
      <w:tr w:rsidR="00F63B28" w:rsidTr="00F63B28">
        <w:tc>
          <w:tcPr>
            <w:tcW w:w="0" w:type="auto"/>
            <w:vMerge/>
            <w:tcBorders>
              <w:top w:val="single" w:sz="6" w:space="0" w:color="auto"/>
              <w:left w:val="single" w:sz="6" w:space="0" w:color="auto"/>
              <w:bottom w:val="single" w:sz="6" w:space="0" w:color="auto"/>
              <w:right w:val="single" w:sz="6" w:space="0" w:color="auto"/>
            </w:tcBorders>
            <w:vAlign w:val="center"/>
            <w:hideMark/>
          </w:tcPr>
          <w:p w:rsidR="00F63B28" w:rsidRDefault="00F63B28">
            <w:pPr>
              <w:spacing w:after="360"/>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3.                  0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 </w:t>
            </w:r>
          </w:p>
        </w:tc>
      </w:tr>
      <w:tr w:rsidR="00F63B28" w:rsidTr="00F63B28">
        <w:tc>
          <w:tcPr>
            <w:tcW w:w="0" w:type="auto"/>
            <w:vMerge/>
            <w:tcBorders>
              <w:top w:val="single" w:sz="6" w:space="0" w:color="auto"/>
              <w:left w:val="single" w:sz="6" w:space="0" w:color="auto"/>
              <w:bottom w:val="single" w:sz="6" w:space="0" w:color="auto"/>
              <w:right w:val="single" w:sz="6" w:space="0" w:color="auto"/>
            </w:tcBorders>
            <w:vAlign w:val="center"/>
            <w:hideMark/>
          </w:tcPr>
          <w:p w:rsidR="00F63B28" w:rsidRDefault="00F63B28">
            <w:pPr>
              <w:spacing w:after="360"/>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4.                  0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 </w:t>
            </w:r>
          </w:p>
        </w:tc>
      </w:tr>
      <w:tr w:rsidR="00F63B28" w:rsidTr="00F63B28">
        <w:tc>
          <w:tcPr>
            <w:tcW w:w="0" w:type="auto"/>
            <w:vMerge/>
            <w:tcBorders>
              <w:top w:val="single" w:sz="6" w:space="0" w:color="auto"/>
              <w:left w:val="single" w:sz="6" w:space="0" w:color="auto"/>
              <w:bottom w:val="single" w:sz="6" w:space="0" w:color="auto"/>
              <w:right w:val="single" w:sz="6" w:space="0" w:color="auto"/>
            </w:tcBorders>
            <w:vAlign w:val="center"/>
            <w:hideMark/>
          </w:tcPr>
          <w:p w:rsidR="00F63B28" w:rsidRDefault="00F63B28">
            <w:pPr>
              <w:spacing w:after="360"/>
              <w:rPr>
                <w:sz w:val="24"/>
                <w:szCs w:val="24"/>
              </w:rPr>
            </w:pP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5.                  0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F63B28" w:rsidRDefault="00F63B28">
            <w:pPr>
              <w:spacing w:after="360"/>
            </w:pPr>
            <w:r>
              <w:rPr>
                <w:rStyle w:val="Strong"/>
              </w:rPr>
              <w:t> </w:t>
            </w:r>
          </w:p>
        </w:tc>
      </w:tr>
    </w:tbl>
    <w:p w:rsidR="00F63B28" w:rsidRDefault="00F63B28" w:rsidP="00F63B28">
      <w:pPr>
        <w:shd w:val="clear" w:color="auto" w:fill="FFFFFF"/>
        <w:spacing w:after="0"/>
        <w:rPr>
          <w:rFonts w:ascii="Arial" w:hAnsi="Arial" w:cs="Arial"/>
          <w:color w:val="555555"/>
          <w:sz w:val="23"/>
          <w:szCs w:val="23"/>
        </w:rPr>
      </w:pPr>
      <w:r>
        <w:rPr>
          <w:rStyle w:val="Strong"/>
          <w:rFonts w:ascii="Arial" w:hAnsi="Arial" w:cs="Arial"/>
          <w:color w:val="555555"/>
          <w:sz w:val="23"/>
          <w:szCs w:val="23"/>
        </w:rPr>
        <w:t>Photo of two co-facilitators (</w:t>
      </w:r>
      <w:proofErr w:type="spellStart"/>
      <w:r>
        <w:rPr>
          <w:rStyle w:val="Strong"/>
          <w:rFonts w:ascii="Arial" w:hAnsi="Arial" w:cs="Arial"/>
          <w:color w:val="555555"/>
          <w:sz w:val="23"/>
          <w:szCs w:val="23"/>
        </w:rPr>
        <w:t>Zlangbah</w:t>
      </w:r>
      <w:proofErr w:type="spellEnd"/>
      <w:r>
        <w:rPr>
          <w:rStyle w:val="Strong"/>
          <w:rFonts w:ascii="Arial" w:hAnsi="Arial" w:cs="Arial"/>
          <w:color w:val="555555"/>
          <w:sz w:val="23"/>
          <w:szCs w:val="23"/>
        </w:rPr>
        <w:t xml:space="preserve"> </w:t>
      </w:r>
      <w:proofErr w:type="spellStart"/>
      <w:r>
        <w:rPr>
          <w:rStyle w:val="Strong"/>
          <w:rFonts w:ascii="Arial" w:hAnsi="Arial" w:cs="Arial"/>
          <w:color w:val="555555"/>
          <w:sz w:val="23"/>
          <w:szCs w:val="23"/>
        </w:rPr>
        <w:t>Dahn</w:t>
      </w:r>
      <w:proofErr w:type="spellEnd"/>
      <w:r>
        <w:rPr>
          <w:rStyle w:val="Strong"/>
          <w:rFonts w:ascii="Arial" w:hAnsi="Arial" w:cs="Arial"/>
          <w:color w:val="555555"/>
          <w:sz w:val="23"/>
          <w:szCs w:val="23"/>
        </w:rPr>
        <w:t xml:space="preserve"> and Felecia </w:t>
      </w:r>
      <w:proofErr w:type="spellStart"/>
      <w:r>
        <w:rPr>
          <w:rStyle w:val="Strong"/>
          <w:rFonts w:ascii="Arial" w:hAnsi="Arial" w:cs="Arial"/>
          <w:color w:val="555555"/>
          <w:sz w:val="23"/>
          <w:szCs w:val="23"/>
        </w:rPr>
        <w:t>Gborweah</w:t>
      </w:r>
      <w:proofErr w:type="spellEnd"/>
      <w:r>
        <w:rPr>
          <w:rStyle w:val="Strong"/>
          <w:rFonts w:ascii="Arial" w:hAnsi="Arial" w:cs="Arial"/>
          <w:color w:val="555555"/>
          <w:sz w:val="23"/>
          <w:szCs w:val="23"/>
        </w:rPr>
        <w:t xml:space="preserve">) displaying to participants how to provide resuscitation to neonate during the Neonatal </w:t>
      </w:r>
      <w:r>
        <w:rPr>
          <w:rStyle w:val="Strong"/>
          <w:rFonts w:ascii="Arial" w:hAnsi="Arial" w:cs="Arial"/>
          <w:color w:val="555555"/>
          <w:sz w:val="23"/>
          <w:szCs w:val="23"/>
        </w:rPr>
        <w:lastRenderedPageBreak/>
        <w:t xml:space="preserve">resuscitation training (online and in person) conducted at Winifred J. Harley college of Health sciences, </w:t>
      </w:r>
      <w:proofErr w:type="spellStart"/>
      <w:r>
        <w:rPr>
          <w:rStyle w:val="Strong"/>
          <w:rFonts w:ascii="Arial" w:hAnsi="Arial" w:cs="Arial"/>
          <w:color w:val="555555"/>
          <w:sz w:val="23"/>
          <w:szCs w:val="23"/>
        </w:rPr>
        <w:t>Ganta</w:t>
      </w:r>
      <w:proofErr w:type="spellEnd"/>
      <w:r>
        <w:rPr>
          <w:rStyle w:val="Strong"/>
          <w:rFonts w:ascii="Arial" w:hAnsi="Arial" w:cs="Arial"/>
          <w:color w:val="555555"/>
          <w:sz w:val="23"/>
          <w:szCs w:val="23"/>
        </w:rPr>
        <w:t xml:space="preserve"> City, By </w:t>
      </w:r>
      <w:proofErr w:type="spellStart"/>
      <w:r>
        <w:rPr>
          <w:rStyle w:val="Strong"/>
          <w:rFonts w:ascii="Arial" w:hAnsi="Arial" w:cs="Arial"/>
          <w:color w:val="555555"/>
          <w:sz w:val="23"/>
          <w:szCs w:val="23"/>
        </w:rPr>
        <w:t>DiFaem</w:t>
      </w:r>
      <w:proofErr w:type="spellEnd"/>
      <w:r>
        <w:rPr>
          <w:rStyle w:val="Strong"/>
          <w:rFonts w:ascii="Arial" w:hAnsi="Arial" w:cs="Arial"/>
          <w:color w:val="555555"/>
          <w:sz w:val="23"/>
          <w:szCs w:val="23"/>
        </w:rPr>
        <w:t xml:space="preserve"> and PAEDSIM in collaboration with CHAL.</w:t>
      </w:r>
    </w:p>
    <w:p w:rsidR="00F63B28" w:rsidRPr="00F63B28" w:rsidRDefault="00F63B28" w:rsidP="00F63B28">
      <w:pPr>
        <w:shd w:val="clear" w:color="auto" w:fill="FFFFFF"/>
        <w:spacing w:after="0" w:line="336" w:lineRule="atLeast"/>
        <w:textAlignment w:val="baseline"/>
        <w:outlineLvl w:val="0"/>
        <w:rPr>
          <w:rFonts w:ascii="Arial" w:eastAsia="Times New Roman" w:hAnsi="Arial" w:cs="Arial"/>
          <w:b/>
          <w:bCs/>
          <w:color w:val="000000" w:themeColor="text1"/>
          <w:kern w:val="36"/>
          <w:sz w:val="36"/>
          <w:szCs w:val="51"/>
        </w:rPr>
      </w:pPr>
    </w:p>
    <w:p w:rsidR="00CA48D8" w:rsidRDefault="00F63B28">
      <w:r>
        <w:rPr>
          <w:rFonts w:ascii="Arial" w:hAnsi="Arial" w:cs="Arial"/>
          <w:noProof/>
          <w:color w:val="555555"/>
          <w:sz w:val="23"/>
          <w:szCs w:val="23"/>
        </w:rPr>
        <w:drawing>
          <wp:anchor distT="0" distB="0" distL="114300" distR="114300" simplePos="0" relativeHeight="251661312" behindDoc="0" locked="0" layoutInCell="1" allowOverlap="1" wp14:anchorId="49E1948F" wp14:editId="6E0D10F5">
            <wp:simplePos x="0" y="0"/>
            <wp:positionH relativeFrom="column">
              <wp:posOffset>-762000</wp:posOffset>
            </wp:positionH>
            <wp:positionV relativeFrom="page">
              <wp:posOffset>2717800</wp:posOffset>
            </wp:positionV>
            <wp:extent cx="3454400" cy="1680210"/>
            <wp:effectExtent l="0" t="0" r="0" b="0"/>
            <wp:wrapTopAndBottom/>
            <wp:docPr id="2" name="Picture 2" descr="Photo of two co-facilitators (Zlangbah Dahn and Felecia Gborweah) displaying to participants how to provide resuscitation to neonate during the Neonatal resuscitation training (online and in person) conducted at Winifred J. Harley college of Health sciences, Ganta City, By DiFaem and PAEDSIM in collaboration with CHAL.&#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of two co-facilitators (Zlangbah Dahn and Felecia Gborweah) displaying to participants how to provide resuscitation to neonate during the Neonatal resuscitation training (online and in person) conducted at Winifred J. Harley college of Health sciences, Ganta City, By DiFaem and PAEDSIM in collaboration with CHAL.&#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4400" cy="1680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2336" behindDoc="0" locked="0" layoutInCell="1" allowOverlap="1" wp14:anchorId="1365B724" wp14:editId="402F937B">
            <wp:simplePos x="0" y="0"/>
            <wp:positionH relativeFrom="margin">
              <wp:align>right</wp:align>
            </wp:positionH>
            <wp:positionV relativeFrom="page">
              <wp:posOffset>2286000</wp:posOffset>
            </wp:positionV>
            <wp:extent cx="3086100" cy="2314575"/>
            <wp:effectExtent l="0" t="0" r="0" b="9525"/>
            <wp:wrapTopAndBottom/>
            <wp:docPr id="1" name="Picture 1" descr="Grou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 Pho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6100"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A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53603"/>
    <w:multiLevelType w:val="multilevel"/>
    <w:tmpl w:val="9BEA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28"/>
    <w:rsid w:val="00201829"/>
    <w:rsid w:val="00D74578"/>
    <w:rsid w:val="00F63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5A05"/>
  <w15:chartTrackingRefBased/>
  <w15:docId w15:val="{1CD1C261-4E89-43C3-8F61-38059B59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3B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63B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3B2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F63B28"/>
    <w:rPr>
      <w:b/>
      <w:bCs/>
    </w:rPr>
  </w:style>
  <w:style w:type="paragraph" w:customStyle="1" w:styleId="wp-block-paragraph">
    <w:name w:val="wp-block-paragraph"/>
    <w:basedOn w:val="Normal"/>
    <w:rsid w:val="00F63B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299469">
      <w:bodyDiv w:val="1"/>
      <w:marLeft w:val="0"/>
      <w:marRight w:val="0"/>
      <w:marTop w:val="0"/>
      <w:marBottom w:val="0"/>
      <w:divBdr>
        <w:top w:val="none" w:sz="0" w:space="0" w:color="auto"/>
        <w:left w:val="none" w:sz="0" w:space="0" w:color="auto"/>
        <w:bottom w:val="none" w:sz="0" w:space="0" w:color="auto"/>
        <w:right w:val="none" w:sz="0" w:space="0" w:color="auto"/>
      </w:divBdr>
    </w:div>
    <w:div w:id="1984115140">
      <w:bodyDiv w:val="1"/>
      <w:marLeft w:val="0"/>
      <w:marRight w:val="0"/>
      <w:marTop w:val="0"/>
      <w:marBottom w:val="0"/>
      <w:divBdr>
        <w:top w:val="none" w:sz="0" w:space="0" w:color="auto"/>
        <w:left w:val="none" w:sz="0" w:space="0" w:color="auto"/>
        <w:bottom w:val="none" w:sz="0" w:space="0" w:color="auto"/>
        <w:right w:val="none" w:sz="0" w:space="0" w:color="auto"/>
      </w:divBdr>
      <w:divsChild>
        <w:div w:id="594217477">
          <w:marLeft w:val="0"/>
          <w:marRight w:val="0"/>
          <w:marTop w:val="0"/>
          <w:marBottom w:val="0"/>
          <w:divBdr>
            <w:top w:val="none" w:sz="0" w:space="0" w:color="auto"/>
            <w:left w:val="none" w:sz="0" w:space="0" w:color="auto"/>
            <w:bottom w:val="none" w:sz="0" w:space="0" w:color="auto"/>
            <w:right w:val="none" w:sz="0" w:space="0" w:color="auto"/>
          </w:divBdr>
        </w:div>
        <w:div w:id="1956866235">
          <w:marLeft w:val="0"/>
          <w:marRight w:val="0"/>
          <w:marTop w:val="0"/>
          <w:marBottom w:val="0"/>
          <w:divBdr>
            <w:top w:val="none" w:sz="0" w:space="0" w:color="auto"/>
            <w:left w:val="none" w:sz="0" w:space="0" w:color="auto"/>
            <w:bottom w:val="none" w:sz="0" w:space="0" w:color="auto"/>
            <w:right w:val="none" w:sz="0" w:space="0" w:color="auto"/>
          </w:divBdr>
          <w:divsChild>
            <w:div w:id="12268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602</Words>
  <Characters>3433</Characters>
  <Application>Microsoft Office Word</Application>
  <DocSecurity>0</DocSecurity>
  <Lines>28</Lines>
  <Paragraphs>8</Paragraphs>
  <ScaleCrop>false</ScaleCrop>
  <Company>HP</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2026-06-09T15:41:00Z</dcterms:created>
  <dcterms:modified xsi:type="dcterms:W3CDTF">2026-06-09T15:45:00Z</dcterms:modified>
</cp:coreProperties>
</file>