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55E" w:rsidRDefault="005F455E" w:rsidP="005F455E">
      <w:pPr>
        <w:shd w:val="clear" w:color="auto" w:fill="FFFFFF"/>
        <w:spacing w:after="0" w:line="336" w:lineRule="atLeast"/>
        <w:jc w:val="center"/>
        <w:textAlignment w:val="baseline"/>
        <w:outlineLvl w:val="0"/>
        <w:rPr>
          <w:rFonts w:ascii="Arial" w:eastAsia="Times New Roman" w:hAnsi="Arial" w:cs="Arial"/>
          <w:b/>
          <w:bCs/>
          <w:color w:val="000000" w:themeColor="text1"/>
          <w:kern w:val="36"/>
          <w:sz w:val="44"/>
          <w:szCs w:val="51"/>
        </w:rPr>
      </w:pPr>
      <w:r>
        <w:rPr>
          <w:rFonts w:ascii="Arial" w:eastAsia="Times New Roman" w:hAnsi="Arial" w:cs="Arial"/>
          <w:b/>
          <w:bCs/>
          <w:color w:val="000000" w:themeColor="text1"/>
          <w:kern w:val="36"/>
          <w:sz w:val="44"/>
          <w:szCs w:val="51"/>
        </w:rPr>
        <w:t>Project/Event</w:t>
      </w:r>
    </w:p>
    <w:p w:rsidR="005F455E" w:rsidRDefault="005F455E" w:rsidP="005F455E">
      <w:pPr>
        <w:shd w:val="clear" w:color="auto" w:fill="FFFFFF"/>
        <w:spacing w:after="0" w:line="336" w:lineRule="atLeast"/>
        <w:jc w:val="center"/>
        <w:textAlignment w:val="baseline"/>
        <w:outlineLvl w:val="0"/>
        <w:rPr>
          <w:rFonts w:ascii="Arial" w:eastAsia="Times New Roman" w:hAnsi="Arial" w:cs="Arial"/>
          <w:b/>
          <w:bCs/>
          <w:color w:val="000000" w:themeColor="text1"/>
          <w:kern w:val="36"/>
          <w:sz w:val="44"/>
          <w:szCs w:val="51"/>
        </w:rPr>
      </w:pPr>
    </w:p>
    <w:p w:rsidR="005F455E" w:rsidRDefault="005F455E" w:rsidP="005F455E">
      <w:pPr>
        <w:shd w:val="clear" w:color="auto" w:fill="FFFFFF"/>
        <w:spacing w:after="0" w:line="336" w:lineRule="atLeast"/>
        <w:textAlignment w:val="baseline"/>
        <w:outlineLvl w:val="0"/>
        <w:rPr>
          <w:rFonts w:ascii="Arial" w:eastAsia="Times New Roman" w:hAnsi="Arial" w:cs="Arial"/>
          <w:b/>
          <w:bCs/>
          <w:color w:val="000000" w:themeColor="text1"/>
          <w:kern w:val="36"/>
          <w:sz w:val="32"/>
          <w:szCs w:val="51"/>
        </w:rPr>
      </w:pPr>
      <w:bookmarkStart w:id="0" w:name="_GoBack"/>
      <w:r w:rsidRPr="005F455E">
        <w:rPr>
          <w:rFonts w:ascii="Arial" w:eastAsia="Times New Roman" w:hAnsi="Arial" w:cs="Arial"/>
          <w:b/>
          <w:bCs/>
          <w:color w:val="000000" w:themeColor="text1"/>
          <w:kern w:val="36"/>
          <w:sz w:val="32"/>
          <w:szCs w:val="51"/>
        </w:rPr>
        <w:t>Pharma 700 (</w:t>
      </w:r>
      <w:proofErr w:type="spellStart"/>
      <w:r w:rsidRPr="005F455E">
        <w:rPr>
          <w:rFonts w:ascii="Arial" w:eastAsia="Times New Roman" w:hAnsi="Arial" w:cs="Arial"/>
          <w:b/>
          <w:bCs/>
          <w:color w:val="000000" w:themeColor="text1"/>
          <w:kern w:val="36"/>
          <w:sz w:val="32"/>
          <w:szCs w:val="51"/>
        </w:rPr>
        <w:t>Difaem</w:t>
      </w:r>
      <w:proofErr w:type="spellEnd"/>
      <w:r w:rsidRPr="005F455E">
        <w:rPr>
          <w:rFonts w:ascii="Arial" w:eastAsia="Times New Roman" w:hAnsi="Arial" w:cs="Arial"/>
          <w:b/>
          <w:bCs/>
          <w:color w:val="000000" w:themeColor="text1"/>
          <w:kern w:val="36"/>
          <w:sz w:val="32"/>
          <w:szCs w:val="51"/>
        </w:rPr>
        <w:t>) Project</w:t>
      </w:r>
    </w:p>
    <w:bookmarkEnd w:id="0"/>
    <w:p w:rsidR="005F455E" w:rsidRDefault="005F455E" w:rsidP="005F455E">
      <w:pPr>
        <w:shd w:val="clear" w:color="auto" w:fill="FFFFFF"/>
        <w:spacing w:after="0" w:line="336" w:lineRule="atLeast"/>
        <w:textAlignment w:val="baseline"/>
        <w:outlineLvl w:val="0"/>
        <w:rPr>
          <w:rFonts w:ascii="Arial" w:eastAsia="Times New Roman" w:hAnsi="Arial" w:cs="Arial"/>
          <w:b/>
          <w:bCs/>
          <w:color w:val="000000" w:themeColor="text1"/>
          <w:kern w:val="36"/>
          <w:sz w:val="32"/>
          <w:szCs w:val="51"/>
        </w:rPr>
      </w:pPr>
      <w:r>
        <w:rPr>
          <w:rFonts w:ascii="Arial" w:hAnsi="Arial" w:cs="Arial"/>
          <w:noProof/>
          <w:color w:val="555555"/>
          <w:sz w:val="23"/>
          <w:szCs w:val="23"/>
        </w:rPr>
        <w:drawing>
          <wp:anchor distT="0" distB="0" distL="114300" distR="114300" simplePos="0" relativeHeight="251658240" behindDoc="0" locked="0" layoutInCell="1" allowOverlap="1" wp14:anchorId="43CD89A5" wp14:editId="3F26576F">
            <wp:simplePos x="0" y="0"/>
            <wp:positionH relativeFrom="margin">
              <wp:align>left</wp:align>
            </wp:positionH>
            <wp:positionV relativeFrom="page">
              <wp:posOffset>2168525</wp:posOffset>
            </wp:positionV>
            <wp:extent cx="2423795" cy="1812925"/>
            <wp:effectExtent l="0" t="0" r="0" b="0"/>
            <wp:wrapTopAndBottom/>
            <wp:docPr id="9" name="Picture 9" descr="https://chaliberia.org.lr/wp-content/uploads/2024/01/nex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liberia.org.lr/wp-content/uploads/2024/01/next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23795" cy="18129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F455E" w:rsidRDefault="005F455E" w:rsidP="005F455E">
      <w:pPr>
        <w:shd w:val="clear" w:color="auto" w:fill="FFFFFF"/>
        <w:jc w:val="center"/>
        <w:rPr>
          <w:rFonts w:ascii="Arial" w:hAnsi="Arial" w:cs="Arial"/>
          <w:color w:val="555555"/>
          <w:sz w:val="23"/>
          <w:szCs w:val="23"/>
        </w:rPr>
      </w:pPr>
    </w:p>
    <w:p w:rsidR="005F455E" w:rsidRDefault="005F455E" w:rsidP="005F455E">
      <w:pPr>
        <w:pStyle w:val="Heading2"/>
        <w:shd w:val="clear" w:color="auto" w:fill="FFFFFF"/>
        <w:spacing w:before="0" w:line="312" w:lineRule="atLeast"/>
        <w:textAlignment w:val="baseline"/>
        <w:rPr>
          <w:rFonts w:ascii="Arial" w:hAnsi="Arial" w:cs="Arial"/>
          <w:color w:val="1E293B"/>
          <w:sz w:val="36"/>
          <w:szCs w:val="36"/>
        </w:rPr>
      </w:pPr>
      <w:r>
        <w:rPr>
          <w:rStyle w:val="Strong"/>
          <w:rFonts w:ascii="Arial" w:hAnsi="Arial" w:cs="Arial"/>
          <w:b w:val="0"/>
          <w:bCs w:val="0"/>
          <w:color w:val="1E293B"/>
        </w:rPr>
        <w:t>Project title</w:t>
      </w:r>
      <w:r>
        <w:rPr>
          <w:rFonts w:ascii="Arial" w:hAnsi="Arial" w:cs="Arial"/>
          <w:color w:val="1E293B"/>
        </w:rPr>
        <w:t>:</w:t>
      </w:r>
    </w:p>
    <w:p w:rsidR="005F455E" w:rsidRDefault="005F455E" w:rsidP="005F455E">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color w:val="555555"/>
          <w:sz w:val="23"/>
          <w:szCs w:val="23"/>
        </w:rPr>
        <w:t>Strengthening of CHAL with regard to procurement structures and improvement of pharmaceutical management in their health care facilities</w:t>
      </w:r>
    </w:p>
    <w:p w:rsidR="005F455E" w:rsidRDefault="005F455E" w:rsidP="005F455E">
      <w:pPr>
        <w:pStyle w:val="Heading2"/>
        <w:shd w:val="clear" w:color="auto" w:fill="FFFFFF"/>
        <w:spacing w:before="0" w:line="312" w:lineRule="atLeast"/>
        <w:textAlignment w:val="baseline"/>
        <w:rPr>
          <w:rFonts w:ascii="Arial" w:hAnsi="Arial" w:cs="Arial"/>
          <w:color w:val="1E293B"/>
          <w:sz w:val="36"/>
          <w:szCs w:val="36"/>
        </w:rPr>
      </w:pPr>
      <w:r>
        <w:rPr>
          <w:rStyle w:val="Strong"/>
          <w:rFonts w:ascii="Arial" w:hAnsi="Arial" w:cs="Arial"/>
          <w:b w:val="0"/>
          <w:bCs w:val="0"/>
          <w:color w:val="1E293B"/>
        </w:rPr>
        <w:t>Duration</w:t>
      </w:r>
      <w:r>
        <w:rPr>
          <w:rFonts w:ascii="Arial" w:hAnsi="Arial" w:cs="Arial"/>
          <w:color w:val="1E293B"/>
        </w:rPr>
        <w:t>:</w:t>
      </w:r>
    </w:p>
    <w:p w:rsidR="005F455E" w:rsidRDefault="005F455E" w:rsidP="005F455E">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color w:val="555555"/>
          <w:sz w:val="23"/>
          <w:szCs w:val="23"/>
        </w:rPr>
        <w:t>May 2019 – present</w:t>
      </w:r>
    </w:p>
    <w:p w:rsidR="005F455E" w:rsidRDefault="005F455E" w:rsidP="005F455E">
      <w:pPr>
        <w:pStyle w:val="Heading2"/>
        <w:shd w:val="clear" w:color="auto" w:fill="FFFFFF"/>
        <w:spacing w:before="0" w:line="312" w:lineRule="atLeast"/>
        <w:textAlignment w:val="baseline"/>
        <w:rPr>
          <w:rFonts w:ascii="Arial" w:hAnsi="Arial" w:cs="Arial"/>
          <w:color w:val="1E293B"/>
          <w:sz w:val="36"/>
          <w:szCs w:val="36"/>
        </w:rPr>
      </w:pPr>
      <w:r>
        <w:rPr>
          <w:rStyle w:val="Strong"/>
          <w:rFonts w:ascii="Arial" w:hAnsi="Arial" w:cs="Arial"/>
          <w:b w:val="0"/>
          <w:bCs w:val="0"/>
          <w:color w:val="1E293B"/>
        </w:rPr>
        <w:t>Background</w:t>
      </w:r>
    </w:p>
    <w:p w:rsidR="005F455E" w:rsidRDefault="005F455E" w:rsidP="005F455E">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color w:val="555555"/>
          <w:sz w:val="23"/>
          <w:szCs w:val="23"/>
        </w:rPr>
        <w:t>The Christian Health Association of Liberia (CHAL) was founded in 1975 by four Christian health facilities for the purpose of jointly procuring and distributing medicines and supplies. CHAL’s first drug supply unit (DSU) operated up until the 1990s and became dormant civil war.</w:t>
      </w:r>
    </w:p>
    <w:p w:rsidR="005F455E" w:rsidRDefault="005F455E" w:rsidP="005F455E">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color w:val="555555"/>
          <w:sz w:val="23"/>
          <w:szCs w:val="23"/>
        </w:rPr>
        <w:t>There were attempts to reactivate the DSU in 2006 with funding from IMA World Health. It was intended to be a sustainable revolving drug fund principally responsible for procuring and selling drugs and medical supplies to its constituents. In the face of a huge humanitarian operation during the war years, CHAL could not sustain its DSU because its member health facilities were given free supplies and donations by other partners.</w:t>
      </w:r>
    </w:p>
    <w:p w:rsidR="005F455E" w:rsidRDefault="005F455E" w:rsidP="005F455E">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color w:val="555555"/>
          <w:sz w:val="23"/>
          <w:szCs w:val="23"/>
        </w:rPr>
        <w:t>Over the years, the context in Liberia has changed from emergency to recovery and development. Along with this changing context, donations and free services are dried up. CHAL and its member had to face up to the reality of the changing environment and organize their services in a rational, efficient and sustainable manner. One way of doing this was to revert to a well-functioning drug supply unit (DSU).</w:t>
      </w:r>
    </w:p>
    <w:p w:rsidR="005F455E" w:rsidRDefault="005F455E" w:rsidP="005F455E">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color w:val="555555"/>
          <w:sz w:val="23"/>
          <w:szCs w:val="23"/>
        </w:rPr>
        <w:lastRenderedPageBreak/>
        <w:t xml:space="preserve">With support from </w:t>
      </w:r>
      <w:proofErr w:type="spellStart"/>
      <w:r>
        <w:rPr>
          <w:rFonts w:ascii="Arial" w:hAnsi="Arial" w:cs="Arial"/>
          <w:color w:val="555555"/>
          <w:sz w:val="23"/>
          <w:szCs w:val="23"/>
        </w:rPr>
        <w:t>Difaem</w:t>
      </w:r>
      <w:proofErr w:type="spellEnd"/>
      <w:r>
        <w:rPr>
          <w:rFonts w:ascii="Arial" w:hAnsi="Arial" w:cs="Arial"/>
          <w:color w:val="555555"/>
          <w:sz w:val="23"/>
          <w:szCs w:val="23"/>
        </w:rPr>
        <w:t xml:space="preserve"> through Bread for the world, CHAL reactivated its drug revolving program.</w:t>
      </w:r>
    </w:p>
    <w:p w:rsidR="005F455E" w:rsidRDefault="005F455E" w:rsidP="005F455E">
      <w:pPr>
        <w:pStyle w:val="Heading2"/>
        <w:shd w:val="clear" w:color="auto" w:fill="FFFFFF"/>
        <w:spacing w:before="0" w:line="312" w:lineRule="atLeast"/>
        <w:textAlignment w:val="baseline"/>
        <w:rPr>
          <w:rFonts w:ascii="Arial" w:hAnsi="Arial" w:cs="Arial"/>
          <w:color w:val="1E293B"/>
          <w:sz w:val="36"/>
          <w:szCs w:val="36"/>
        </w:rPr>
      </w:pPr>
      <w:r>
        <w:rPr>
          <w:rStyle w:val="Strong"/>
          <w:rFonts w:ascii="Arial" w:hAnsi="Arial" w:cs="Arial"/>
          <w:b w:val="0"/>
          <w:bCs w:val="0"/>
          <w:color w:val="1E293B"/>
        </w:rPr>
        <w:t>Achievement or solution showing impact:</w:t>
      </w:r>
    </w:p>
    <w:p w:rsidR="005F455E" w:rsidRDefault="005F455E" w:rsidP="005F455E">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noProof/>
          <w:color w:val="555555"/>
          <w:sz w:val="23"/>
          <w:szCs w:val="23"/>
        </w:rPr>
        <w:drawing>
          <wp:anchor distT="0" distB="0" distL="114300" distR="114300" simplePos="0" relativeHeight="251659264" behindDoc="0" locked="0" layoutInCell="1" allowOverlap="1" wp14:anchorId="4158FB04" wp14:editId="0DA2A5E4">
            <wp:simplePos x="0" y="0"/>
            <wp:positionH relativeFrom="margin">
              <wp:align>left</wp:align>
            </wp:positionH>
            <wp:positionV relativeFrom="page">
              <wp:posOffset>2175516</wp:posOffset>
            </wp:positionV>
            <wp:extent cx="2264410" cy="1280795"/>
            <wp:effectExtent l="0" t="0" r="2540" b="0"/>
            <wp:wrapTopAndBottom/>
            <wp:docPr id="8" name="Picture 8" descr="https://chaliberia.org.lr/wp-content/uploads/2024/01/nex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aliberia.org.lr/wp-content/uploads/2024/01/next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4410" cy="1280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555555"/>
          <w:sz w:val="23"/>
          <w:szCs w:val="23"/>
        </w:rPr>
        <w:drawing>
          <wp:anchor distT="0" distB="0" distL="114300" distR="114300" simplePos="0" relativeHeight="251660288" behindDoc="0" locked="0" layoutInCell="1" allowOverlap="1" wp14:anchorId="48D06134" wp14:editId="7D2DDBBB">
            <wp:simplePos x="0" y="0"/>
            <wp:positionH relativeFrom="margin">
              <wp:posOffset>3174648</wp:posOffset>
            </wp:positionH>
            <wp:positionV relativeFrom="page">
              <wp:posOffset>2131777</wp:posOffset>
            </wp:positionV>
            <wp:extent cx="1776730" cy="1329055"/>
            <wp:effectExtent l="0" t="0" r="0" b="4445"/>
            <wp:wrapTopAndBottom/>
            <wp:docPr id="7" name="Picture 7" descr="https://chaliberia.org.lr/wp-content/uploads/2024/01/nex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aliberia.org.lr/wp-content/uploads/2024/01/next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6730" cy="1329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555555"/>
          <w:sz w:val="23"/>
          <w:szCs w:val="23"/>
        </w:rPr>
        <w:t xml:space="preserve">Constructed and equipped a drug depot in </w:t>
      </w:r>
      <w:proofErr w:type="spellStart"/>
      <w:r>
        <w:rPr>
          <w:rFonts w:ascii="Arial" w:hAnsi="Arial" w:cs="Arial"/>
          <w:color w:val="555555"/>
          <w:sz w:val="23"/>
          <w:szCs w:val="23"/>
        </w:rPr>
        <w:t>Melekie</w:t>
      </w:r>
      <w:proofErr w:type="spellEnd"/>
      <w:r>
        <w:rPr>
          <w:rFonts w:ascii="Arial" w:hAnsi="Arial" w:cs="Arial"/>
          <w:color w:val="555555"/>
          <w:sz w:val="23"/>
          <w:szCs w:val="23"/>
        </w:rPr>
        <w:t>, Gbarnga, Bong County that worth…US$ 150,000.00</w:t>
      </w:r>
    </w:p>
    <w:p w:rsidR="005F455E" w:rsidRDefault="005F455E" w:rsidP="005F455E">
      <w:pPr>
        <w:shd w:val="clear" w:color="auto" w:fill="FFFFFF"/>
        <w:rPr>
          <w:rFonts w:ascii="Arial" w:hAnsi="Arial" w:cs="Arial"/>
          <w:color w:val="555555"/>
          <w:sz w:val="23"/>
          <w:szCs w:val="23"/>
        </w:rPr>
      </w:pPr>
    </w:p>
    <w:p w:rsidR="005F455E" w:rsidRDefault="005F455E" w:rsidP="005F455E">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color w:val="555555"/>
          <w:sz w:val="23"/>
          <w:szCs w:val="23"/>
        </w:rPr>
        <w:t xml:space="preserve">Refurbished the </w:t>
      </w:r>
      <w:r>
        <w:rPr>
          <w:rFonts w:ascii="Arial" w:hAnsi="Arial" w:cs="Arial"/>
          <w:color w:val="555555"/>
          <w:sz w:val="23"/>
          <w:szCs w:val="23"/>
        </w:rPr>
        <w:t xml:space="preserve">dispensing room and drug depot in Monrovia, </w:t>
      </w:r>
      <w:proofErr w:type="spellStart"/>
      <w:r>
        <w:rPr>
          <w:rFonts w:ascii="Arial" w:hAnsi="Arial" w:cs="Arial"/>
          <w:color w:val="555555"/>
          <w:sz w:val="23"/>
          <w:szCs w:val="23"/>
        </w:rPr>
        <w:t>Montserrado</w:t>
      </w:r>
      <w:proofErr w:type="spellEnd"/>
      <w:r>
        <w:rPr>
          <w:rFonts w:ascii="Arial" w:hAnsi="Arial" w:cs="Arial"/>
          <w:color w:val="555555"/>
          <w:sz w:val="23"/>
          <w:szCs w:val="23"/>
        </w:rPr>
        <w:t xml:space="preserve"> county,</w:t>
      </w:r>
    </w:p>
    <w:p w:rsidR="005F455E" w:rsidRDefault="005F455E" w:rsidP="005F455E">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noProof/>
          <w:color w:val="555555"/>
          <w:sz w:val="23"/>
          <w:szCs w:val="23"/>
        </w:rPr>
        <w:drawing>
          <wp:anchor distT="0" distB="0" distL="114300" distR="114300" simplePos="0" relativeHeight="251661312" behindDoc="0" locked="0" layoutInCell="1" allowOverlap="1" wp14:anchorId="2B91B986" wp14:editId="10870AF2">
            <wp:simplePos x="0" y="0"/>
            <wp:positionH relativeFrom="margin">
              <wp:align>left</wp:align>
            </wp:positionH>
            <wp:positionV relativeFrom="margin">
              <wp:posOffset>5214614</wp:posOffset>
            </wp:positionV>
            <wp:extent cx="2453005" cy="1376680"/>
            <wp:effectExtent l="0" t="0" r="4445" b="0"/>
            <wp:wrapTopAndBottom/>
            <wp:docPr id="6" name="Picture 6" descr="https://chaliberia.org.lr/wp-content/uploads/2024/01/nex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aliberia.org.lr/wp-content/uploads/2024/01/next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3005" cy="1376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555555"/>
          <w:sz w:val="23"/>
          <w:szCs w:val="23"/>
        </w:rPr>
        <w:drawing>
          <wp:anchor distT="0" distB="0" distL="114300" distR="114300" simplePos="0" relativeHeight="251662336" behindDoc="0" locked="0" layoutInCell="1" allowOverlap="1" wp14:anchorId="58B6D827" wp14:editId="798F2476">
            <wp:simplePos x="0" y="0"/>
            <wp:positionH relativeFrom="margin">
              <wp:align>right</wp:align>
            </wp:positionH>
            <wp:positionV relativeFrom="margin">
              <wp:posOffset>5088047</wp:posOffset>
            </wp:positionV>
            <wp:extent cx="2767330" cy="1555750"/>
            <wp:effectExtent l="0" t="0" r="0" b="6350"/>
            <wp:wrapTopAndBottom/>
            <wp:docPr id="5" name="Picture 5" descr="https://chaliberia.org.lr/wp-content/uploads/2024/01/nex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haliberia.org.lr/wp-content/uploads/2024/01/next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7330" cy="1555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222222"/>
          <w:sz w:val="28"/>
          <w:szCs w:val="28"/>
        </w:rPr>
        <w:t>Initiated the Drug Revolving Fund program to </w:t>
      </w:r>
      <w:r>
        <w:rPr>
          <w:rFonts w:ascii="Calibri" w:hAnsi="Calibri" w:cs="Calibri"/>
          <w:color w:val="000000"/>
          <w:sz w:val="28"/>
          <w:szCs w:val="28"/>
          <w:lang w:val="en-GB"/>
        </w:rPr>
        <w:t xml:space="preserve">25 health facilities comprising of six (6) hospital, five (5) health </w:t>
      </w:r>
      <w:proofErr w:type="spellStart"/>
      <w:r>
        <w:rPr>
          <w:rFonts w:ascii="Calibri" w:hAnsi="Calibri" w:cs="Calibri"/>
          <w:color w:val="000000"/>
          <w:sz w:val="28"/>
          <w:szCs w:val="28"/>
          <w:lang w:val="en-GB"/>
        </w:rPr>
        <w:t>Centers</w:t>
      </w:r>
      <w:proofErr w:type="spellEnd"/>
      <w:r>
        <w:rPr>
          <w:rFonts w:ascii="Calibri" w:hAnsi="Calibri" w:cs="Calibri"/>
          <w:color w:val="000000"/>
          <w:sz w:val="28"/>
          <w:szCs w:val="28"/>
          <w:lang w:val="en-GB"/>
        </w:rPr>
        <w:t xml:space="preserve"> and fourteen (14) Clinics. Seed </w:t>
      </w:r>
      <w:proofErr w:type="gramStart"/>
      <w:r>
        <w:rPr>
          <w:rFonts w:ascii="Calibri" w:hAnsi="Calibri" w:cs="Calibri"/>
          <w:color w:val="000000"/>
          <w:sz w:val="28"/>
          <w:szCs w:val="28"/>
          <w:lang w:val="en-GB"/>
        </w:rPr>
        <w:t>drugs  worth</w:t>
      </w:r>
      <w:proofErr w:type="gramEnd"/>
      <w:r>
        <w:rPr>
          <w:rFonts w:ascii="Calibri" w:hAnsi="Calibri" w:cs="Calibri"/>
          <w:color w:val="000000"/>
          <w:sz w:val="28"/>
          <w:szCs w:val="28"/>
          <w:lang w:val="en-GB"/>
        </w:rPr>
        <w:t xml:space="preserve"> US 43,000  was </w:t>
      </w:r>
      <w:proofErr w:type="spellStart"/>
      <w:r>
        <w:rPr>
          <w:rFonts w:ascii="Calibri" w:hAnsi="Calibri" w:cs="Calibri"/>
          <w:color w:val="000000"/>
          <w:sz w:val="28"/>
          <w:szCs w:val="28"/>
          <w:lang w:val="en-GB"/>
        </w:rPr>
        <w:t>inte</w:t>
      </w:r>
      <w:proofErr w:type="spellEnd"/>
      <w:r>
        <w:rPr>
          <w:rFonts w:ascii="Calibri" w:hAnsi="Calibri" w:cs="Calibri"/>
          <w:color w:val="555555"/>
          <w:sz w:val="28"/>
          <w:szCs w:val="28"/>
          <w:lang w:val="de-DE"/>
        </w:rPr>
        <w:t>nded to enhance the quality of health services by ensuring the availability of essential good quality,  affordable and medicines and medical supplies at all times and that medical supplies are replenished using money collected from the sales of supplies at the health facilities thereby increasing the efficiency of drug services as well as generating additional revenues.</w:t>
      </w:r>
    </w:p>
    <w:p w:rsidR="005F455E" w:rsidRDefault="005F455E" w:rsidP="005F455E">
      <w:pPr>
        <w:shd w:val="clear" w:color="auto" w:fill="FFFFFF"/>
        <w:rPr>
          <w:rFonts w:ascii="Arial" w:hAnsi="Arial" w:cs="Arial"/>
          <w:color w:val="555555"/>
          <w:sz w:val="23"/>
          <w:szCs w:val="23"/>
        </w:rPr>
      </w:pPr>
    </w:p>
    <w:tbl>
      <w:tblPr>
        <w:tblW w:w="10650" w:type="dxa"/>
        <w:tblBorders>
          <w:top w:val="single" w:sz="6" w:space="0" w:color="F2F5F7"/>
          <w:left w:val="single" w:sz="6" w:space="0" w:color="F2F5F7"/>
          <w:bottom w:val="single" w:sz="2" w:space="0" w:color="F2F5F7"/>
          <w:right w:val="single" w:sz="2" w:space="0" w:color="F2F5F7"/>
        </w:tblBorders>
        <w:tblCellMar>
          <w:top w:w="15" w:type="dxa"/>
          <w:left w:w="15" w:type="dxa"/>
          <w:bottom w:w="15" w:type="dxa"/>
          <w:right w:w="15" w:type="dxa"/>
        </w:tblCellMar>
        <w:tblLook w:val="04A0" w:firstRow="1" w:lastRow="0" w:firstColumn="1" w:lastColumn="0" w:noHBand="0" w:noVBand="1"/>
      </w:tblPr>
      <w:tblGrid>
        <w:gridCol w:w="593"/>
        <w:gridCol w:w="3780"/>
        <w:gridCol w:w="1430"/>
        <w:gridCol w:w="2377"/>
        <w:gridCol w:w="1445"/>
        <w:gridCol w:w="1025"/>
      </w:tblGrid>
      <w:tr w:rsidR="005F455E" w:rsidTr="005F455E">
        <w:tc>
          <w:tcPr>
            <w:tcW w:w="0" w:type="auto"/>
            <w:gridSpan w:val="5"/>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rPr>
                <w:rFonts w:ascii="Times New Roman" w:hAnsi="Times New Roman" w:cs="Times New Roman"/>
                <w:sz w:val="24"/>
                <w:szCs w:val="24"/>
              </w:rPr>
            </w:pPr>
            <w:r>
              <w:rPr>
                <w:rStyle w:val="Strong"/>
              </w:rPr>
              <w:t xml:space="preserve">LIST                    </w:t>
            </w:r>
            <w:proofErr w:type="spellStart"/>
            <w:r>
              <w:rPr>
                <w:rStyle w:val="Strong"/>
              </w:rPr>
              <w:t>LIST</w:t>
            </w:r>
            <w:proofErr w:type="spellEnd"/>
            <w:r>
              <w:rPr>
                <w:rStyle w:val="Strong"/>
              </w:rPr>
              <w:t xml:space="preserve"> OF HEALTH FACILITIES THAT BENEFITTED FROM THE DRF</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 </w:t>
            </w:r>
          </w:p>
        </w:tc>
      </w:tr>
      <w:tr w:rsidR="005F455E" w:rsidTr="005F455E">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NO.</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NAME OF CHAL FACILITY)</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TYPE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LOCATION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County</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Amount</w:t>
            </w:r>
          </w:p>
        </w:tc>
      </w:tr>
      <w:tr w:rsidR="005F455E" w:rsidTr="005F455E">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lastRenderedPageBreak/>
              <w:t>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Curran Lutheran Hospital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Hospital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Zorzor</w:t>
            </w:r>
            <w:proofErr w:type="spellEnd"/>
            <w:r>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rPr>
                <w:rStyle w:val="Strong"/>
              </w:rPr>
              <w:t>Lofa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3,314.84</w:t>
            </w:r>
          </w:p>
        </w:tc>
      </w:tr>
      <w:tr w:rsidR="005F455E" w:rsidTr="005F455E">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Foya-Borma</w:t>
            </w:r>
            <w:proofErr w:type="spellEnd"/>
            <w:r>
              <w:t xml:space="preserve"> Hospital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Hospital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Foya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rPr>
                <w:rStyle w:val="Strong"/>
              </w:rPr>
              <w:t>Lofa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3,314.84</w:t>
            </w:r>
          </w:p>
        </w:tc>
      </w:tr>
      <w:tr w:rsidR="005F455E" w:rsidTr="005F455E">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Ganta</w:t>
            </w:r>
            <w:proofErr w:type="spellEnd"/>
            <w:r>
              <w:t xml:space="preserve"> United Methodist Hospital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Hospital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Ganta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rPr>
                <w:rStyle w:val="Strong"/>
              </w:rPr>
              <w:t>Nimba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3,314.84</w:t>
            </w:r>
          </w:p>
        </w:tc>
      </w:tr>
      <w:tr w:rsidR="005F455E" w:rsidTr="005F455E">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Phebe Hospital &amp; School of Nursing</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Hospital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Gbarnga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Bong</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3,314.84</w:t>
            </w:r>
          </w:p>
        </w:tc>
      </w:tr>
      <w:tr w:rsidR="005F455E" w:rsidTr="005F455E">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SDA Hospital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Hospital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Monrovia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rPr>
                <w:rStyle w:val="Strong"/>
              </w:rPr>
              <w:t>Montserrado</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3,314.84</w:t>
            </w:r>
          </w:p>
        </w:tc>
      </w:tr>
      <w:tr w:rsidR="005F455E" w:rsidTr="005F455E">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St. Timothy Hospital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Hospital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Robertspsort</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rPr>
                <w:rStyle w:val="Strong"/>
              </w:rPr>
              <w:t>Montserrado</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3,314.84</w:t>
            </w:r>
          </w:p>
        </w:tc>
      </w:tr>
      <w:tr w:rsidR="005F455E" w:rsidTr="005F455E">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AFB Health Center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Health Center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Kokoyah</w:t>
            </w:r>
            <w:proofErr w:type="spellEnd"/>
            <w:r>
              <w:t xml:space="preserve"> Rd, Gbarnga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Bong</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1,838.54</w:t>
            </w:r>
          </w:p>
        </w:tc>
      </w:tr>
      <w:tr w:rsidR="005F455E" w:rsidTr="005F455E">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GERLIB Clinic &amp; Health Center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Health Center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Somalia Drive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rPr>
                <w:rStyle w:val="Strong"/>
              </w:rPr>
              <w:t>Montserrado</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1,838.54</w:t>
            </w:r>
          </w:p>
        </w:tc>
      </w:tr>
      <w:tr w:rsidR="005F455E" w:rsidTr="005F455E">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 xml:space="preserve">St Peter’s </w:t>
            </w:r>
            <w:proofErr w:type="spellStart"/>
            <w:r>
              <w:t>Claver</w:t>
            </w:r>
            <w:proofErr w:type="spellEnd"/>
            <w:r>
              <w:t xml:space="preserve"> Catholic Health Center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Health Center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Buchanan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 xml:space="preserve">G. </w:t>
            </w:r>
            <w:proofErr w:type="spellStart"/>
            <w:r>
              <w:rPr>
                <w:rStyle w:val="Strong"/>
              </w:rPr>
              <w:t>Bassa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1,838.54</w:t>
            </w:r>
          </w:p>
        </w:tc>
      </w:tr>
      <w:tr w:rsidR="005F455E" w:rsidTr="005F455E">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10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 xml:space="preserve">United </w:t>
            </w:r>
            <w:proofErr w:type="spellStart"/>
            <w:r>
              <w:t>Pentescostal</w:t>
            </w:r>
            <w:proofErr w:type="spellEnd"/>
            <w:r>
              <w:t xml:space="preserve"> Church Health Center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Health Center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Soul Clinic Road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rPr>
                <w:rStyle w:val="Strong"/>
              </w:rPr>
              <w:t>Montserrado</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1,838.54</w:t>
            </w:r>
          </w:p>
        </w:tc>
      </w:tr>
      <w:tr w:rsidR="005F455E" w:rsidTr="005F455E">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11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Voinjama</w:t>
            </w:r>
            <w:proofErr w:type="spellEnd"/>
            <w:r>
              <w:t xml:space="preserve"> Free </w:t>
            </w:r>
            <w:proofErr w:type="spellStart"/>
            <w:r>
              <w:t>Pentescostal</w:t>
            </w:r>
            <w:proofErr w:type="spellEnd"/>
            <w:r>
              <w:t xml:space="preserve"> Health Center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Health Center</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Voinjama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rPr>
                <w:rStyle w:val="Strong"/>
              </w:rPr>
              <w:t>Lofa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1,838.54</w:t>
            </w:r>
          </w:p>
        </w:tc>
      </w:tr>
      <w:tr w:rsidR="005F455E" w:rsidTr="005F455E">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12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Bahn</w:t>
            </w:r>
            <w:proofErr w:type="spellEnd"/>
            <w:r>
              <w:t xml:space="preserve"> Inland  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Bahn</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rPr>
                <w:rStyle w:val="Strong"/>
              </w:rPr>
              <w:t>Nimba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996.58</w:t>
            </w:r>
          </w:p>
        </w:tc>
      </w:tr>
      <w:tr w:rsidR="005F455E" w:rsidTr="005F455E">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lastRenderedPageBreak/>
              <w:t>13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Balahun</w:t>
            </w:r>
            <w:proofErr w:type="spellEnd"/>
            <w:r>
              <w:t xml:space="preserve"> 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Balahun</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rPr>
                <w:rStyle w:val="Strong"/>
              </w:rPr>
              <w:t>Lofa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996.58</w:t>
            </w:r>
          </w:p>
        </w:tc>
      </w:tr>
      <w:tr w:rsidR="005F455E" w:rsidTr="005F455E">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14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Bomah</w:t>
            </w:r>
            <w:proofErr w:type="spellEnd"/>
            <w:r>
              <w:t xml:space="preserve"> 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Compa</w:t>
            </w:r>
            <w:proofErr w:type="spellEnd"/>
            <w:r>
              <w:t xml:space="preserve"> City</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rPr>
                <w:rStyle w:val="Strong"/>
              </w:rPr>
              <w:t>Nimba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996.58</w:t>
            </w:r>
          </w:p>
        </w:tc>
      </w:tr>
      <w:tr w:rsidR="005F455E" w:rsidTr="005F455E">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15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Flumpa</w:t>
            </w:r>
            <w:proofErr w:type="spellEnd"/>
            <w:r>
              <w:t xml:space="preserve"> </w:t>
            </w:r>
            <w:proofErr w:type="spellStart"/>
            <w:r>
              <w:t>Unitred</w:t>
            </w:r>
            <w:proofErr w:type="spellEnd"/>
            <w:r>
              <w:t>  Inland 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Flumpa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rPr>
                <w:rStyle w:val="Strong"/>
              </w:rPr>
              <w:t>Nimba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996.58</w:t>
            </w:r>
          </w:p>
        </w:tc>
      </w:tr>
      <w:tr w:rsidR="005F455E" w:rsidTr="005F455E">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16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Fredai</w:t>
            </w:r>
            <w:proofErr w:type="spellEnd"/>
            <w:r>
              <w:t>  Medical &amp; Eye 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Police Academic Junction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rPr>
                <w:rStyle w:val="Strong"/>
              </w:rPr>
              <w:t>Montserrado</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996.58</w:t>
            </w:r>
          </w:p>
        </w:tc>
      </w:tr>
      <w:tr w:rsidR="005F455E" w:rsidTr="005F455E">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17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Garply</w:t>
            </w:r>
            <w:proofErr w:type="spellEnd"/>
            <w:r>
              <w:t xml:space="preserve"> United Inland 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Garplay</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rPr>
                <w:rStyle w:val="Strong"/>
              </w:rPr>
              <w:t>Nimba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996.58</w:t>
            </w:r>
          </w:p>
        </w:tc>
      </w:tr>
      <w:tr w:rsidR="005F455E" w:rsidTr="005F455E">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18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Haven Christian Medical 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Duazon</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rPr>
                <w:rStyle w:val="Strong"/>
              </w:rPr>
              <w:t>Montserrado</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996.58</w:t>
            </w:r>
          </w:p>
        </w:tc>
      </w:tr>
      <w:tr w:rsidR="005F455E" w:rsidTr="005F455E">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19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 xml:space="preserve">JAW </w:t>
            </w:r>
            <w:proofErr w:type="spellStart"/>
            <w:r>
              <w:t>Communic</w:t>
            </w:r>
            <w:proofErr w:type="spellEnd"/>
            <w:r>
              <w:t xml:space="preserve"> community 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Kesselly</w:t>
            </w:r>
            <w:proofErr w:type="spellEnd"/>
            <w:r>
              <w:t xml:space="preserve"> Boulevard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rPr>
                <w:rStyle w:val="Strong"/>
              </w:rPr>
              <w:t>Montserrado</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996.58</w:t>
            </w:r>
          </w:p>
        </w:tc>
      </w:tr>
      <w:tr w:rsidR="005F455E" w:rsidTr="005F455E">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20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Ma-</w:t>
            </w:r>
            <w:proofErr w:type="spellStart"/>
            <w:r>
              <w:t>Garmai</w:t>
            </w:r>
            <w:proofErr w:type="spellEnd"/>
            <w:r>
              <w:t xml:space="preserve"> Maternity 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Soul Clinic Road</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rPr>
                <w:rStyle w:val="Strong"/>
              </w:rPr>
              <w:t>Montserrado</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996.58</w:t>
            </w:r>
          </w:p>
        </w:tc>
      </w:tr>
      <w:tr w:rsidR="005F455E" w:rsidTr="005F455E">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21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Ma-</w:t>
            </w:r>
            <w:proofErr w:type="spellStart"/>
            <w:r>
              <w:t>Tuwor</w:t>
            </w:r>
            <w:proofErr w:type="spellEnd"/>
            <w:r>
              <w:t xml:space="preserve"> 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 xml:space="preserve">Stephen Tolbert </w:t>
            </w:r>
            <w:proofErr w:type="spellStart"/>
            <w:r>
              <w:t>Est.e</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rPr>
                <w:rStyle w:val="Strong"/>
              </w:rPr>
              <w:t>Montserrado</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996.58</w:t>
            </w:r>
          </w:p>
        </w:tc>
      </w:tr>
      <w:tr w:rsidR="005F455E" w:rsidTr="005F455E">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22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Saclepea</w:t>
            </w:r>
            <w:proofErr w:type="spellEnd"/>
            <w:r>
              <w:t xml:space="preserve"> United Inland 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Saclepea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rPr>
                <w:rStyle w:val="Strong"/>
              </w:rPr>
              <w:t>Nimba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996.58</w:t>
            </w:r>
          </w:p>
        </w:tc>
      </w:tr>
      <w:tr w:rsidR="005F455E" w:rsidTr="005F455E">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23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 xml:space="preserve">Y.M.C.A  </w:t>
            </w:r>
            <w:proofErr w:type="spellStart"/>
            <w:r>
              <w:t>Yekepa</w:t>
            </w:r>
            <w:proofErr w:type="spellEnd"/>
            <w:r>
              <w:t xml:space="preserve"> 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Yekepa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rPr>
                <w:rStyle w:val="Strong"/>
              </w:rPr>
              <w:t>Nimba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996.58</w:t>
            </w:r>
          </w:p>
        </w:tc>
      </w:tr>
      <w:tr w:rsidR="005F455E" w:rsidTr="005F455E">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24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Yekepa</w:t>
            </w:r>
            <w:proofErr w:type="spellEnd"/>
            <w:r>
              <w:t xml:space="preserve"> Free Pentecostal  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Yekepa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rPr>
                <w:rStyle w:val="Strong"/>
              </w:rPr>
              <w:t>Nimba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996.58</w:t>
            </w:r>
          </w:p>
        </w:tc>
      </w:tr>
      <w:tr w:rsidR="005F455E" w:rsidTr="005F455E">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25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Zeayorzu</w:t>
            </w:r>
            <w:proofErr w:type="spellEnd"/>
            <w:r>
              <w:t xml:space="preserve"> Free </w:t>
            </w:r>
            <w:proofErr w:type="spellStart"/>
            <w:r>
              <w:t>Pentescotal</w:t>
            </w:r>
            <w:proofErr w:type="spellEnd"/>
            <w:r>
              <w:t xml:space="preserve"> Church 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t>Clinic</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t>Zeayorzu</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proofErr w:type="spellStart"/>
            <w:r>
              <w:rPr>
                <w:rStyle w:val="Strong"/>
              </w:rPr>
              <w:t>Lofa</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rsidR="005F455E" w:rsidRDefault="005F455E">
            <w:pPr>
              <w:spacing w:after="360"/>
            </w:pPr>
            <w:r>
              <w:rPr>
                <w:rStyle w:val="Strong"/>
              </w:rPr>
              <w:t>996.58</w:t>
            </w:r>
          </w:p>
        </w:tc>
      </w:tr>
    </w:tbl>
    <w:p w:rsidR="005F455E" w:rsidRDefault="005F455E" w:rsidP="005F455E">
      <w:pPr>
        <w:shd w:val="clear" w:color="auto" w:fill="FFFFFF"/>
        <w:spacing w:after="0"/>
        <w:rPr>
          <w:rFonts w:ascii="Arial" w:hAnsi="Arial" w:cs="Arial"/>
          <w:color w:val="555555"/>
          <w:sz w:val="23"/>
          <w:szCs w:val="23"/>
        </w:rPr>
      </w:pPr>
      <w:r>
        <w:rPr>
          <w:rFonts w:ascii="Arial" w:hAnsi="Arial" w:cs="Arial"/>
          <w:color w:val="555555"/>
          <w:sz w:val="23"/>
          <w:szCs w:val="23"/>
        </w:rPr>
        <w:t>                    </w:t>
      </w:r>
    </w:p>
    <w:p w:rsidR="005F455E" w:rsidRDefault="005F455E" w:rsidP="005F455E">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noProof/>
          <w:color w:val="555555"/>
          <w:sz w:val="23"/>
          <w:szCs w:val="23"/>
        </w:rPr>
        <w:lastRenderedPageBreak/>
        <w:drawing>
          <wp:anchor distT="0" distB="0" distL="114300" distR="114300" simplePos="0" relativeHeight="251664384" behindDoc="0" locked="0" layoutInCell="1" allowOverlap="1" wp14:anchorId="249A7AD4" wp14:editId="5566DA01">
            <wp:simplePos x="0" y="0"/>
            <wp:positionH relativeFrom="margin">
              <wp:posOffset>2788468</wp:posOffset>
            </wp:positionH>
            <wp:positionV relativeFrom="page">
              <wp:posOffset>1285233</wp:posOffset>
            </wp:positionV>
            <wp:extent cx="2004060" cy="2522855"/>
            <wp:effectExtent l="0" t="0" r="0" b="0"/>
            <wp:wrapTopAndBottom/>
            <wp:docPr id="3" name="Picture 3" descr="https://chaliberia.org.lr/wp-content/uploads/2024/01/next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haliberia.org.lr/wp-content/uploads/2024/01/next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4060" cy="25228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555555"/>
          <w:sz w:val="23"/>
          <w:szCs w:val="23"/>
        </w:rPr>
        <w:drawing>
          <wp:anchor distT="0" distB="0" distL="114300" distR="114300" simplePos="0" relativeHeight="251663360" behindDoc="0" locked="0" layoutInCell="1" allowOverlap="1" wp14:anchorId="61A18CCD" wp14:editId="0DA3743C">
            <wp:simplePos x="0" y="0"/>
            <wp:positionH relativeFrom="column">
              <wp:posOffset>-9475</wp:posOffset>
            </wp:positionH>
            <wp:positionV relativeFrom="page">
              <wp:posOffset>1403130</wp:posOffset>
            </wp:positionV>
            <wp:extent cx="2445385" cy="1833880"/>
            <wp:effectExtent l="0" t="0" r="0" b="0"/>
            <wp:wrapTopAndBottom/>
            <wp:docPr id="4" name="Picture 4" descr="https://chaliberia.org.lr/wp-content/uploads/2024/01/Nex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haliberia.org.lr/wp-content/uploads/2024/01/Next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5385" cy="1833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trong"/>
          <w:rFonts w:ascii="Arial" w:hAnsi="Arial" w:cs="Arial"/>
          <w:color w:val="555555"/>
          <w:sz w:val="23"/>
          <w:szCs w:val="23"/>
        </w:rPr>
        <w:t xml:space="preserve">49 dispensers from 49 health facilities benefitted from a </w:t>
      </w:r>
      <w:proofErr w:type="gramStart"/>
      <w:r>
        <w:rPr>
          <w:rStyle w:val="Strong"/>
          <w:rFonts w:ascii="Arial" w:hAnsi="Arial" w:cs="Arial"/>
          <w:color w:val="555555"/>
          <w:sz w:val="23"/>
          <w:szCs w:val="23"/>
        </w:rPr>
        <w:t>6 week</w:t>
      </w:r>
      <w:proofErr w:type="gramEnd"/>
      <w:r>
        <w:rPr>
          <w:rStyle w:val="Strong"/>
          <w:rFonts w:ascii="Arial" w:hAnsi="Arial" w:cs="Arial"/>
          <w:color w:val="555555"/>
          <w:sz w:val="23"/>
          <w:szCs w:val="23"/>
        </w:rPr>
        <w:t xml:space="preserve"> training     course in Pharmaceutical management.</w:t>
      </w:r>
    </w:p>
    <w:p w:rsidR="005F455E" w:rsidRDefault="005F455E" w:rsidP="005F455E">
      <w:pPr>
        <w:shd w:val="clear" w:color="auto" w:fill="FFFFFF"/>
        <w:rPr>
          <w:rFonts w:ascii="Arial" w:hAnsi="Arial" w:cs="Arial"/>
          <w:color w:val="555555"/>
          <w:sz w:val="23"/>
          <w:szCs w:val="23"/>
        </w:rPr>
      </w:pPr>
    </w:p>
    <w:p w:rsidR="005F455E" w:rsidRDefault="005F455E" w:rsidP="005F455E">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noProof/>
          <w:color w:val="555555"/>
          <w:sz w:val="23"/>
          <w:szCs w:val="23"/>
        </w:rPr>
        <w:drawing>
          <wp:anchor distT="0" distB="0" distL="114300" distR="114300" simplePos="0" relativeHeight="251665408" behindDoc="0" locked="0" layoutInCell="1" allowOverlap="1" wp14:anchorId="78D2CDAB" wp14:editId="4A29211E">
            <wp:simplePos x="0" y="0"/>
            <wp:positionH relativeFrom="column">
              <wp:posOffset>36195</wp:posOffset>
            </wp:positionH>
            <wp:positionV relativeFrom="page">
              <wp:posOffset>4526280</wp:posOffset>
            </wp:positionV>
            <wp:extent cx="1678940" cy="1610995"/>
            <wp:effectExtent l="0" t="0" r="0" b="8255"/>
            <wp:wrapTopAndBottom/>
            <wp:docPr id="2" name="Picture 2" descr="https://chaliberia.org.lr/wp-content/uploads/2024/01/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haliberia.org.lr/wp-content/uploads/2024/01/imag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8940"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Pr>
          <w:rStyle w:val="Strong"/>
          <w:rFonts w:ascii="Arial" w:hAnsi="Arial" w:cs="Arial"/>
          <w:color w:val="555555"/>
          <w:sz w:val="23"/>
          <w:szCs w:val="23"/>
        </w:rPr>
        <w:t>Established  a</w:t>
      </w:r>
      <w:proofErr w:type="gramEnd"/>
      <w:r>
        <w:rPr>
          <w:rStyle w:val="Strong"/>
          <w:rFonts w:ascii="Arial" w:hAnsi="Arial" w:cs="Arial"/>
          <w:color w:val="555555"/>
          <w:sz w:val="23"/>
          <w:szCs w:val="23"/>
        </w:rPr>
        <w:t xml:space="preserve"> suitable inventory keeping system Tally Prime for the DSU</w:t>
      </w:r>
    </w:p>
    <w:p w:rsidR="005F455E" w:rsidRDefault="005F455E" w:rsidP="005F455E">
      <w:pPr>
        <w:shd w:val="clear" w:color="auto" w:fill="FFFFFF"/>
        <w:rPr>
          <w:rFonts w:ascii="Arial" w:hAnsi="Arial" w:cs="Arial"/>
          <w:color w:val="555555"/>
          <w:sz w:val="23"/>
          <w:szCs w:val="23"/>
        </w:rPr>
      </w:pPr>
      <w:r>
        <w:rPr>
          <w:rFonts w:ascii="Arial" w:hAnsi="Arial" w:cs="Arial"/>
          <w:noProof/>
          <w:color w:val="555555"/>
          <w:sz w:val="23"/>
          <w:szCs w:val="23"/>
        </w:rPr>
        <w:drawing>
          <wp:inline distT="0" distB="0" distL="0" distR="0">
            <wp:extent cx="2356485" cy="2722245"/>
            <wp:effectExtent l="0" t="0" r="5715" b="1905"/>
            <wp:docPr id="1" name="Picture 1" descr="https://chaliberia.org.lr/wp-content/uploads/2024/01/Next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haliberia.org.lr/wp-content/uploads/2024/01/Next7-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6485" cy="2722245"/>
                    </a:xfrm>
                    <a:prstGeom prst="rect">
                      <a:avLst/>
                    </a:prstGeom>
                    <a:noFill/>
                    <a:ln>
                      <a:noFill/>
                    </a:ln>
                  </pic:spPr>
                </pic:pic>
              </a:graphicData>
            </a:graphic>
          </wp:inline>
        </w:drawing>
      </w:r>
    </w:p>
    <w:p w:rsidR="005F455E" w:rsidRDefault="005F455E" w:rsidP="005F455E">
      <w:pPr>
        <w:pStyle w:val="wp-block-paragraph"/>
        <w:shd w:val="clear" w:color="auto" w:fill="FFFFFF"/>
        <w:spacing w:before="0" w:beforeAutospacing="0" w:after="420" w:afterAutospacing="0"/>
        <w:textAlignment w:val="baseline"/>
        <w:rPr>
          <w:rFonts w:ascii="Arial" w:hAnsi="Arial" w:cs="Arial"/>
          <w:color w:val="555555"/>
          <w:sz w:val="23"/>
          <w:szCs w:val="23"/>
        </w:rPr>
      </w:pPr>
      <w:r>
        <w:rPr>
          <w:rStyle w:val="Strong"/>
          <w:rFonts w:ascii="Arial" w:hAnsi="Arial" w:cs="Arial"/>
          <w:color w:val="555555"/>
          <w:sz w:val="23"/>
          <w:szCs w:val="23"/>
        </w:rPr>
        <w:lastRenderedPageBreak/>
        <w:t>From January 2023 to December 5, 2023, CHAL has sold US$ 157,511.97 worth of medicines and medical supplies to 149 customers! All of her medications are from the Netherland(IMRES)</w:t>
      </w:r>
    </w:p>
    <w:p w:rsidR="005F455E" w:rsidRPr="005F455E" w:rsidRDefault="005F455E" w:rsidP="005F455E">
      <w:pPr>
        <w:shd w:val="clear" w:color="auto" w:fill="FFFFFF"/>
        <w:spacing w:after="0" w:line="336" w:lineRule="atLeast"/>
        <w:textAlignment w:val="baseline"/>
        <w:outlineLvl w:val="0"/>
        <w:rPr>
          <w:rFonts w:ascii="Arial" w:eastAsia="Times New Roman" w:hAnsi="Arial" w:cs="Arial"/>
          <w:b/>
          <w:bCs/>
          <w:color w:val="000000" w:themeColor="text1"/>
          <w:kern w:val="36"/>
          <w:sz w:val="32"/>
          <w:szCs w:val="51"/>
        </w:rPr>
      </w:pPr>
    </w:p>
    <w:p w:rsidR="00CA48D8" w:rsidRDefault="005F455E"/>
    <w:sectPr w:rsidR="00CA4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5E"/>
    <w:rsid w:val="00201829"/>
    <w:rsid w:val="005F455E"/>
    <w:rsid w:val="00D74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AC82"/>
  <w15:chartTrackingRefBased/>
  <w15:docId w15:val="{8905A1E7-5120-4B94-AA83-F66052B9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F45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F45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55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5F455E"/>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F455E"/>
    <w:rPr>
      <w:b/>
      <w:bCs/>
    </w:rPr>
  </w:style>
  <w:style w:type="paragraph" w:customStyle="1" w:styleId="wp-block-paragraph">
    <w:name w:val="wp-block-paragraph"/>
    <w:basedOn w:val="Normal"/>
    <w:rsid w:val="005F45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411385">
      <w:bodyDiv w:val="1"/>
      <w:marLeft w:val="0"/>
      <w:marRight w:val="0"/>
      <w:marTop w:val="0"/>
      <w:marBottom w:val="0"/>
      <w:divBdr>
        <w:top w:val="none" w:sz="0" w:space="0" w:color="auto"/>
        <w:left w:val="none" w:sz="0" w:space="0" w:color="auto"/>
        <w:bottom w:val="none" w:sz="0" w:space="0" w:color="auto"/>
        <w:right w:val="none" w:sz="0" w:space="0" w:color="auto"/>
      </w:divBdr>
    </w:div>
    <w:div w:id="1784417752">
      <w:bodyDiv w:val="1"/>
      <w:marLeft w:val="0"/>
      <w:marRight w:val="0"/>
      <w:marTop w:val="0"/>
      <w:marBottom w:val="0"/>
      <w:divBdr>
        <w:top w:val="none" w:sz="0" w:space="0" w:color="auto"/>
        <w:left w:val="none" w:sz="0" w:space="0" w:color="auto"/>
        <w:bottom w:val="none" w:sz="0" w:space="0" w:color="auto"/>
        <w:right w:val="none" w:sz="0" w:space="0" w:color="auto"/>
      </w:divBdr>
      <w:divsChild>
        <w:div w:id="1993212271">
          <w:marLeft w:val="0"/>
          <w:marRight w:val="0"/>
          <w:marTop w:val="0"/>
          <w:marBottom w:val="0"/>
          <w:divBdr>
            <w:top w:val="none" w:sz="0" w:space="0" w:color="auto"/>
            <w:left w:val="none" w:sz="0" w:space="0" w:color="auto"/>
            <w:bottom w:val="none" w:sz="0" w:space="0" w:color="auto"/>
            <w:right w:val="none" w:sz="0" w:space="0" w:color="auto"/>
          </w:divBdr>
        </w:div>
        <w:div w:id="1738938743">
          <w:marLeft w:val="0"/>
          <w:marRight w:val="0"/>
          <w:marTop w:val="0"/>
          <w:marBottom w:val="0"/>
          <w:divBdr>
            <w:top w:val="none" w:sz="0" w:space="0" w:color="auto"/>
            <w:left w:val="none" w:sz="0" w:space="0" w:color="auto"/>
            <w:bottom w:val="none" w:sz="0" w:space="0" w:color="auto"/>
            <w:right w:val="none" w:sz="0" w:space="0" w:color="auto"/>
          </w:divBdr>
          <w:divsChild>
            <w:div w:id="20519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663</Words>
  <Characters>3781</Characters>
  <Application>Microsoft Office Word</Application>
  <DocSecurity>0</DocSecurity>
  <Lines>31</Lines>
  <Paragraphs>8</Paragraphs>
  <ScaleCrop>false</ScaleCrop>
  <Company>HP</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2026-06-09T15:25:00Z</dcterms:created>
  <dcterms:modified xsi:type="dcterms:W3CDTF">2026-06-09T15:36:00Z</dcterms:modified>
</cp:coreProperties>
</file>